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51E4" w:rsidRPr="002D51E4" w:rsidRDefault="002D51E4" w:rsidP="002D51E4">
      <w:pPr>
        <w:overflowPunct w:val="0"/>
        <w:spacing w:line="26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2D51E4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様式第１３号（第１３条第１項関係）</w:t>
      </w:r>
    </w:p>
    <w:p w:rsidR="002D51E4" w:rsidRPr="002D51E4" w:rsidRDefault="002D51E4" w:rsidP="002D51E4">
      <w:pPr>
        <w:overflowPunct w:val="0"/>
        <w:spacing w:line="26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2D51E4" w:rsidRPr="002D51E4" w:rsidRDefault="002D51E4" w:rsidP="002D51E4">
      <w:pPr>
        <w:overflowPunct w:val="0"/>
        <w:spacing w:line="26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2D51E4">
        <w:rPr>
          <w:rFonts w:ascii="ＭＳ 明朝" w:eastAsia="ＭＳ 明朝" w:hAnsi="Times New Roman" w:cs="Times New Roman"/>
          <w:color w:val="000000"/>
          <w:kern w:val="0"/>
          <w:szCs w:val="21"/>
        </w:rPr>
        <w:t xml:space="preserve">                                                       </w:t>
      </w:r>
      <w:r w:rsidRPr="002D51E4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　　　　　　令和　</w:t>
      </w:r>
      <w:r w:rsidRPr="002D51E4">
        <w:rPr>
          <w:rFonts w:ascii="ＭＳ 明朝" w:eastAsia="ＭＳ 明朝" w:hAnsi="Times New Roman" w:cs="Times New Roman"/>
          <w:color w:val="000000"/>
          <w:kern w:val="0"/>
          <w:szCs w:val="21"/>
        </w:rPr>
        <w:t xml:space="preserve">  </w:t>
      </w:r>
      <w:r w:rsidRPr="002D51E4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年　　月　　日</w:t>
      </w:r>
    </w:p>
    <w:p w:rsidR="002D51E4" w:rsidRPr="002D51E4" w:rsidRDefault="002D51E4" w:rsidP="002D51E4">
      <w:pPr>
        <w:overflowPunct w:val="0"/>
        <w:spacing w:line="26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2D51E4" w:rsidRPr="002D51E4" w:rsidRDefault="002D51E4" w:rsidP="002D51E4">
      <w:pPr>
        <w:overflowPunct w:val="0"/>
        <w:spacing w:line="26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2D51E4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弘前市長　様</w:t>
      </w:r>
    </w:p>
    <w:p w:rsidR="002D51E4" w:rsidRPr="002D51E4" w:rsidRDefault="002D51E4" w:rsidP="002D51E4">
      <w:pPr>
        <w:overflowPunct w:val="0"/>
        <w:spacing w:line="26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2D51E4" w:rsidRPr="002D51E4" w:rsidRDefault="002D51E4" w:rsidP="002D51E4">
      <w:pPr>
        <w:overflowPunct w:val="0"/>
        <w:spacing w:line="26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2D51E4">
        <w:rPr>
          <w:rFonts w:ascii="ＭＳ 明朝" w:eastAsia="ＭＳ 明朝" w:hAnsi="Times New Roman" w:cs="Times New Roman"/>
          <w:color w:val="000000"/>
          <w:kern w:val="0"/>
          <w:szCs w:val="21"/>
        </w:rPr>
        <w:t xml:space="preserve">                                                </w:t>
      </w:r>
      <w:r w:rsidRPr="002D51E4">
        <w:rPr>
          <w:rFonts w:ascii="ＭＳ 明朝" w:eastAsia="ＭＳ 明朝" w:hAnsi="Times New Roman" w:cs="Times New Roman" w:hint="eastAsia"/>
          <w:color w:val="000000"/>
          <w:kern w:val="0"/>
          <w:szCs w:val="21"/>
        </w:rPr>
        <w:t xml:space="preserve">　</w:t>
      </w:r>
      <w:r w:rsidRPr="002D51E4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　　住　所</w:t>
      </w:r>
    </w:p>
    <w:p w:rsidR="002D51E4" w:rsidRPr="002D51E4" w:rsidRDefault="002D51E4" w:rsidP="002D51E4">
      <w:pPr>
        <w:overflowPunct w:val="0"/>
        <w:spacing w:line="26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2D51E4">
        <w:rPr>
          <w:rFonts w:ascii="ＭＳ 明朝" w:eastAsia="ＭＳ 明朝" w:hAnsi="Times New Roman" w:cs="Times New Roman"/>
          <w:color w:val="000000"/>
          <w:kern w:val="0"/>
          <w:szCs w:val="21"/>
        </w:rPr>
        <w:t xml:space="preserve">                                        </w:t>
      </w:r>
      <w:r w:rsidRPr="002D51E4">
        <w:rPr>
          <w:rFonts w:ascii="ＭＳ 明朝" w:eastAsia="ＭＳ 明朝" w:hAnsi="Times New Roman" w:cs="Times New Roman" w:hint="eastAsia"/>
          <w:color w:val="000000"/>
          <w:kern w:val="0"/>
          <w:szCs w:val="21"/>
        </w:rPr>
        <w:t xml:space="preserve">　　</w:t>
      </w:r>
      <w:r w:rsidRPr="002D51E4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補助事業者</w:t>
      </w:r>
    </w:p>
    <w:p w:rsidR="002D51E4" w:rsidRPr="002D51E4" w:rsidRDefault="002D51E4" w:rsidP="002D51E4">
      <w:pPr>
        <w:overflowPunct w:val="0"/>
        <w:spacing w:line="26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2D51E4">
        <w:rPr>
          <w:rFonts w:ascii="ＭＳ 明朝" w:eastAsia="ＭＳ 明朝" w:hAnsi="Times New Roman" w:cs="Times New Roman"/>
          <w:color w:val="000000"/>
          <w:kern w:val="0"/>
          <w:szCs w:val="21"/>
        </w:rPr>
        <w:t xml:space="preserve">                                        </w:t>
      </w:r>
      <w:r w:rsidRPr="002D51E4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　　　　</w:t>
      </w:r>
      <w:r w:rsidRPr="002D51E4">
        <w:rPr>
          <w:rFonts w:ascii="ＭＳ 明朝" w:eastAsia="ＭＳ 明朝" w:hAnsi="Times New Roman" w:cs="Times New Roman"/>
          <w:color w:val="000000"/>
          <w:kern w:val="0"/>
          <w:szCs w:val="21"/>
        </w:rPr>
        <w:t xml:space="preserve">  </w:t>
      </w:r>
      <w:r w:rsidRPr="002D51E4">
        <w:rPr>
          <w:rFonts w:ascii="ＭＳ 明朝" w:eastAsia="ＭＳ 明朝" w:hAnsi="Times New Roman" w:cs="Times New Roman" w:hint="eastAsia"/>
          <w:color w:val="000000"/>
          <w:kern w:val="0"/>
          <w:szCs w:val="21"/>
        </w:rPr>
        <w:t xml:space="preserve">　　</w:t>
      </w:r>
      <w:r w:rsidRPr="002D51E4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氏　名</w:t>
      </w:r>
      <w:r w:rsidRPr="002D51E4">
        <w:rPr>
          <w:rFonts w:ascii="ＭＳ 明朝" w:eastAsia="ＭＳ 明朝" w:hAnsi="Times New Roman" w:cs="Times New Roman"/>
          <w:color w:val="000000"/>
          <w:kern w:val="0"/>
          <w:szCs w:val="21"/>
        </w:rPr>
        <w:t xml:space="preserve">                      </w:t>
      </w:r>
    </w:p>
    <w:p w:rsidR="002D51E4" w:rsidRPr="002D51E4" w:rsidRDefault="002D51E4" w:rsidP="002D51E4">
      <w:pPr>
        <w:overflowPunct w:val="0"/>
        <w:spacing w:line="26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2D51E4" w:rsidRPr="002D51E4" w:rsidRDefault="002D51E4" w:rsidP="002D51E4">
      <w:pPr>
        <w:overflowPunct w:val="0"/>
        <w:spacing w:line="268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:rsidR="002D51E4" w:rsidRPr="002D51E4" w:rsidRDefault="002D51E4" w:rsidP="002D51E4">
      <w:pPr>
        <w:overflowPunct w:val="0"/>
        <w:spacing w:line="268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2D51E4">
        <w:rPr>
          <w:rFonts w:ascii="ＭＳ 明朝" w:eastAsia="ＭＳ 明朝" w:hAnsi="Times New Roman" w:cs="ＭＳ 明朝" w:hint="eastAsia"/>
          <w:kern w:val="0"/>
          <w:szCs w:val="21"/>
        </w:rPr>
        <w:t>令和６年度弘前市働</w:t>
      </w:r>
      <w:r w:rsidRPr="002D51E4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き盛り世代の健康アップ推進事業費補助金請求書</w:t>
      </w:r>
    </w:p>
    <w:p w:rsidR="002D51E4" w:rsidRPr="002D51E4" w:rsidRDefault="002D51E4" w:rsidP="002D51E4">
      <w:pPr>
        <w:overflowPunct w:val="0"/>
        <w:spacing w:line="268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2D51E4" w:rsidRPr="002D51E4" w:rsidRDefault="002D51E4" w:rsidP="002D51E4">
      <w:pPr>
        <w:overflowPunct w:val="0"/>
        <w:spacing w:line="268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2D51E4" w:rsidRPr="002D51E4" w:rsidRDefault="002D51E4" w:rsidP="002D51E4">
      <w:pPr>
        <w:overflowPunct w:val="0"/>
        <w:spacing w:line="26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2D51E4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令和　　年　　月　　日付け弘健増収第　　　号をもって補助金交付額確定の通知を受けた下記補助金について、弘前市会計規則第５４条第１項及</w:t>
      </w:r>
      <w:r w:rsidRPr="002D51E4">
        <w:rPr>
          <w:rFonts w:ascii="ＭＳ 明朝" w:eastAsia="ＭＳ 明朝" w:hAnsi="Times New Roman" w:cs="ＭＳ 明朝" w:hint="eastAsia"/>
          <w:kern w:val="0"/>
          <w:szCs w:val="21"/>
        </w:rPr>
        <w:t>び令和６年度弘前</w:t>
      </w:r>
      <w:r w:rsidRPr="002D51E4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市働き盛り世代の健康アップ推進事業費補助金交付要綱第１３条第１項の規定により、下記のとおり請求します。</w:t>
      </w:r>
    </w:p>
    <w:p w:rsidR="002D51E4" w:rsidRPr="002D51E4" w:rsidRDefault="002D51E4" w:rsidP="002D51E4">
      <w:pPr>
        <w:overflowPunct w:val="0"/>
        <w:spacing w:line="26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2D51E4" w:rsidRPr="002D51E4" w:rsidRDefault="002D51E4" w:rsidP="002D51E4">
      <w:pPr>
        <w:overflowPunct w:val="0"/>
        <w:spacing w:line="26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2D51E4" w:rsidRPr="002D51E4" w:rsidRDefault="002D51E4" w:rsidP="002D51E4">
      <w:pPr>
        <w:overflowPunct w:val="0"/>
        <w:spacing w:line="268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2D51E4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記</w:t>
      </w:r>
    </w:p>
    <w:p w:rsidR="002D51E4" w:rsidRPr="002D51E4" w:rsidRDefault="002D51E4" w:rsidP="002D51E4">
      <w:pPr>
        <w:overflowPunct w:val="0"/>
        <w:spacing w:line="26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2D51E4" w:rsidRPr="002D51E4" w:rsidRDefault="002D51E4" w:rsidP="002D51E4">
      <w:pPr>
        <w:overflowPunct w:val="0"/>
        <w:spacing w:line="26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2D51E4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１　請求金額　　　　　　　</w:t>
      </w:r>
      <w:r w:rsidRPr="002D51E4">
        <w:rPr>
          <w:rFonts w:ascii="ＭＳ 明朝" w:eastAsia="ＭＳ 明朝" w:hAnsi="Times New Roman" w:cs="Times New Roman"/>
          <w:color w:val="000000"/>
          <w:kern w:val="0"/>
          <w:szCs w:val="21"/>
          <w:u w:val="single" w:color="000000"/>
        </w:rPr>
        <w:t xml:space="preserve">                     </w:t>
      </w:r>
      <w:r w:rsidRPr="002D51E4">
        <w:rPr>
          <w:rFonts w:ascii="ＭＳ 明朝" w:eastAsia="ＭＳ 明朝" w:hAnsi="Times New Roman" w:cs="ＭＳ 明朝" w:hint="eastAsia"/>
          <w:color w:val="000000"/>
          <w:kern w:val="0"/>
          <w:szCs w:val="21"/>
          <w:u w:val="single" w:color="000000"/>
        </w:rPr>
        <w:t>円</w:t>
      </w:r>
    </w:p>
    <w:p w:rsidR="002D51E4" w:rsidRPr="002D51E4" w:rsidRDefault="002D51E4" w:rsidP="002D51E4">
      <w:pPr>
        <w:overflowPunct w:val="0"/>
        <w:spacing w:line="26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2D51E4" w:rsidRPr="002D51E4" w:rsidRDefault="002D51E4" w:rsidP="002D51E4">
      <w:pPr>
        <w:overflowPunct w:val="0"/>
        <w:spacing w:line="26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2D51E4" w:rsidRPr="002D51E4" w:rsidRDefault="002D51E4" w:rsidP="002D51E4">
      <w:pPr>
        <w:overflowPunct w:val="0"/>
        <w:spacing w:line="268" w:lineRule="exact"/>
        <w:ind w:left="2316" w:hangingChars="1103" w:hanging="2316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2D51E4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２　補助金の名称　　　令</w:t>
      </w:r>
      <w:r w:rsidRPr="002D51E4">
        <w:rPr>
          <w:rFonts w:ascii="ＭＳ 明朝" w:eastAsia="ＭＳ 明朝" w:hAnsi="Times New Roman" w:cs="ＭＳ 明朝" w:hint="eastAsia"/>
          <w:kern w:val="0"/>
          <w:szCs w:val="21"/>
        </w:rPr>
        <w:t>和６年度</w:t>
      </w:r>
      <w:r w:rsidRPr="002D51E4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弘前市働き盛り世代の健康アップ推進事業費補助金</w:t>
      </w:r>
    </w:p>
    <w:p w:rsidR="002D51E4" w:rsidRPr="002D51E4" w:rsidRDefault="002D51E4" w:rsidP="002D51E4">
      <w:pPr>
        <w:overflowPunct w:val="0"/>
        <w:spacing w:line="26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2D51E4" w:rsidRPr="002D51E4" w:rsidRDefault="002D51E4" w:rsidP="002D51E4">
      <w:pPr>
        <w:overflowPunct w:val="0"/>
        <w:spacing w:line="26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2D51E4" w:rsidRPr="002D51E4" w:rsidRDefault="002D51E4" w:rsidP="002D51E4">
      <w:pPr>
        <w:overflowPunct w:val="0"/>
        <w:spacing w:line="26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2D51E4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３　補助金の交付確定額　　</w:t>
      </w:r>
      <w:r w:rsidRPr="002D51E4">
        <w:rPr>
          <w:rFonts w:ascii="ＭＳ 明朝" w:eastAsia="ＭＳ 明朝" w:hAnsi="Times New Roman" w:cs="Times New Roman"/>
          <w:color w:val="000000"/>
          <w:kern w:val="0"/>
          <w:szCs w:val="21"/>
          <w:u w:val="single" w:color="000000"/>
        </w:rPr>
        <w:t xml:space="preserve">                     </w:t>
      </w:r>
      <w:r w:rsidRPr="002D51E4">
        <w:rPr>
          <w:rFonts w:ascii="ＭＳ 明朝" w:eastAsia="ＭＳ 明朝" w:hAnsi="Times New Roman" w:cs="ＭＳ 明朝" w:hint="eastAsia"/>
          <w:color w:val="000000"/>
          <w:kern w:val="0"/>
          <w:szCs w:val="21"/>
          <w:u w:val="single" w:color="000000"/>
        </w:rPr>
        <w:t>円</w:t>
      </w:r>
    </w:p>
    <w:p w:rsidR="002D51E4" w:rsidRPr="002D51E4" w:rsidRDefault="002D51E4" w:rsidP="002D51E4">
      <w:pPr>
        <w:overflowPunct w:val="0"/>
        <w:spacing w:line="26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2D51E4" w:rsidRPr="002D51E4" w:rsidRDefault="002D51E4" w:rsidP="002D51E4">
      <w:pPr>
        <w:overflowPunct w:val="0"/>
        <w:spacing w:line="26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2D51E4" w:rsidRPr="002D51E4" w:rsidRDefault="002D51E4" w:rsidP="002D51E4">
      <w:pPr>
        <w:overflowPunct w:val="0"/>
        <w:spacing w:line="26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2D51E4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４　振込口座</w:t>
      </w:r>
    </w:p>
    <w:p w:rsidR="002D51E4" w:rsidRPr="002D51E4" w:rsidRDefault="002D51E4" w:rsidP="002D51E4">
      <w:pPr>
        <w:overflowPunct w:val="0"/>
        <w:spacing w:line="26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2D51E4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2D51E4">
        <w:rPr>
          <w:rFonts w:ascii="ＭＳ 明朝" w:eastAsia="ＭＳ 明朝" w:hAnsi="ＭＳ 明朝" w:cs="ＭＳ 明朝"/>
          <w:color w:val="000000"/>
          <w:kern w:val="0"/>
          <w:szCs w:val="21"/>
        </w:rPr>
        <w:t>(</w:t>
      </w:r>
      <w:r w:rsidRPr="002D51E4">
        <w:rPr>
          <w:rFonts w:ascii="ＭＳ 明朝" w:eastAsia="ＭＳ 明朝" w:hAnsi="Times New Roman" w:cs="Times New Roman"/>
          <w:color w:val="000000"/>
          <w:kern w:val="0"/>
          <w:szCs w:val="21"/>
        </w:rPr>
        <w:t>1</w:t>
      </w:r>
      <w:r w:rsidRPr="002D51E4">
        <w:rPr>
          <w:rFonts w:ascii="ＭＳ 明朝" w:eastAsia="ＭＳ 明朝" w:hAnsi="ＭＳ 明朝" w:cs="ＭＳ 明朝"/>
          <w:color w:val="000000"/>
          <w:kern w:val="0"/>
          <w:szCs w:val="21"/>
        </w:rPr>
        <w:t>)</w:t>
      </w:r>
      <w:r w:rsidRPr="002D51E4">
        <w:rPr>
          <w:rFonts w:ascii="ＭＳ 明朝" w:eastAsia="ＭＳ 明朝" w:hAnsi="Times New Roman" w:cs="Times New Roman"/>
          <w:color w:val="000000"/>
          <w:kern w:val="0"/>
          <w:szCs w:val="21"/>
        </w:rPr>
        <w:t xml:space="preserve"> </w:t>
      </w:r>
      <w:r w:rsidRPr="002D51E4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金融機関及び支店名</w:t>
      </w:r>
    </w:p>
    <w:p w:rsidR="002D51E4" w:rsidRPr="002D51E4" w:rsidRDefault="002D51E4" w:rsidP="002D51E4">
      <w:pPr>
        <w:overflowPunct w:val="0"/>
        <w:spacing w:line="26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2D51E4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2D51E4">
        <w:rPr>
          <w:rFonts w:ascii="ＭＳ 明朝" w:eastAsia="ＭＳ 明朝" w:hAnsi="ＭＳ 明朝" w:cs="ＭＳ 明朝"/>
          <w:color w:val="000000"/>
          <w:kern w:val="0"/>
          <w:szCs w:val="21"/>
        </w:rPr>
        <w:t>(</w:t>
      </w:r>
      <w:r w:rsidRPr="002D51E4">
        <w:rPr>
          <w:rFonts w:ascii="ＭＳ 明朝" w:eastAsia="ＭＳ 明朝" w:hAnsi="Times New Roman" w:cs="Times New Roman"/>
          <w:color w:val="000000"/>
          <w:kern w:val="0"/>
          <w:szCs w:val="21"/>
        </w:rPr>
        <w:t>2</w:t>
      </w:r>
      <w:r w:rsidRPr="002D51E4">
        <w:rPr>
          <w:rFonts w:ascii="ＭＳ 明朝" w:eastAsia="ＭＳ 明朝" w:hAnsi="ＭＳ 明朝" w:cs="ＭＳ 明朝"/>
          <w:color w:val="000000"/>
          <w:kern w:val="0"/>
          <w:szCs w:val="21"/>
        </w:rPr>
        <w:t>)</w:t>
      </w:r>
      <w:r w:rsidRPr="002D51E4">
        <w:rPr>
          <w:rFonts w:ascii="ＭＳ 明朝" w:eastAsia="ＭＳ 明朝" w:hAnsi="Times New Roman" w:cs="Times New Roman"/>
          <w:color w:val="000000"/>
          <w:kern w:val="0"/>
          <w:szCs w:val="21"/>
        </w:rPr>
        <w:t xml:space="preserve"> </w:t>
      </w:r>
      <w:r w:rsidRPr="002D51E4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口座番号</w:t>
      </w:r>
    </w:p>
    <w:p w:rsidR="002D51E4" w:rsidRPr="002D51E4" w:rsidRDefault="002D51E4" w:rsidP="002D51E4">
      <w:pPr>
        <w:overflowPunct w:val="0"/>
        <w:spacing w:line="26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2D51E4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2D51E4">
        <w:rPr>
          <w:rFonts w:ascii="ＭＳ 明朝" w:eastAsia="ＭＳ 明朝" w:hAnsi="ＭＳ 明朝" w:cs="ＭＳ 明朝"/>
          <w:color w:val="000000"/>
          <w:kern w:val="0"/>
          <w:szCs w:val="21"/>
        </w:rPr>
        <w:t>(</w:t>
      </w:r>
      <w:r w:rsidRPr="002D51E4">
        <w:rPr>
          <w:rFonts w:ascii="ＭＳ 明朝" w:eastAsia="ＭＳ 明朝" w:hAnsi="Times New Roman" w:cs="Times New Roman"/>
          <w:color w:val="000000"/>
          <w:kern w:val="0"/>
          <w:szCs w:val="21"/>
        </w:rPr>
        <w:t>3</w:t>
      </w:r>
      <w:r w:rsidRPr="002D51E4">
        <w:rPr>
          <w:rFonts w:ascii="ＭＳ 明朝" w:eastAsia="ＭＳ 明朝" w:hAnsi="ＭＳ 明朝" w:cs="ＭＳ 明朝"/>
          <w:color w:val="000000"/>
          <w:kern w:val="0"/>
          <w:szCs w:val="21"/>
        </w:rPr>
        <w:t>)</w:t>
      </w:r>
      <w:r w:rsidRPr="002D51E4">
        <w:rPr>
          <w:rFonts w:ascii="ＭＳ 明朝" w:eastAsia="ＭＳ 明朝" w:hAnsi="Times New Roman" w:cs="Times New Roman"/>
          <w:color w:val="000000"/>
          <w:kern w:val="0"/>
          <w:szCs w:val="21"/>
        </w:rPr>
        <w:t xml:space="preserve"> </w:t>
      </w:r>
      <w:r w:rsidRPr="002D51E4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口座名義人</w:t>
      </w:r>
    </w:p>
    <w:p w:rsidR="002D51E4" w:rsidRPr="002D51E4" w:rsidRDefault="002D51E4" w:rsidP="002D51E4">
      <w:pPr>
        <w:overflowPunct w:val="0"/>
        <w:spacing w:line="26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2D51E4" w:rsidRPr="002D51E4" w:rsidRDefault="002D51E4" w:rsidP="002D51E4">
      <w:pPr>
        <w:overflowPunct w:val="0"/>
        <w:spacing w:line="26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2D51E4" w:rsidRPr="002D51E4" w:rsidRDefault="002D51E4" w:rsidP="002D51E4">
      <w:pPr>
        <w:overflowPunct w:val="0"/>
        <w:spacing w:line="268" w:lineRule="exact"/>
        <w:ind w:leftChars="100" w:left="210"/>
        <w:textAlignment w:val="baseline"/>
        <w:rPr>
          <w:rFonts w:ascii="ＭＳ 明朝" w:eastAsia="ＭＳ 明朝" w:hAnsi="Times New Roman" w:cs="ＭＳ 明朝"/>
          <w:color w:val="000000"/>
          <w:kern w:val="0"/>
          <w:szCs w:val="21"/>
        </w:rPr>
      </w:pPr>
      <w:r w:rsidRPr="002D51E4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備考　</w:t>
      </w:r>
    </w:p>
    <w:p w:rsidR="002D51E4" w:rsidRPr="002D51E4" w:rsidRDefault="002D51E4" w:rsidP="002D51E4">
      <w:pPr>
        <w:overflowPunct w:val="0"/>
        <w:spacing w:line="268" w:lineRule="exact"/>
        <w:ind w:leftChars="200" w:left="630" w:hangingChars="100" w:hanging="210"/>
        <w:textAlignment w:val="baseline"/>
        <w:rPr>
          <w:rFonts w:ascii="ＭＳ 明朝" w:eastAsia="ＭＳ 明朝" w:hAnsi="Times New Roman" w:cs="ＭＳ 明朝"/>
          <w:color w:val="000000"/>
          <w:kern w:val="0"/>
          <w:szCs w:val="21"/>
        </w:rPr>
      </w:pPr>
      <w:r w:rsidRPr="002D51E4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１　補助事業者が法人の場合（個人でない場合）は、その所在地、名称及び代表者名を記載してください。</w:t>
      </w:r>
    </w:p>
    <w:p w:rsidR="002D51E4" w:rsidRPr="002D51E4" w:rsidRDefault="002D51E4" w:rsidP="002D51E4">
      <w:pPr>
        <w:overflowPunct w:val="0"/>
        <w:spacing w:line="268" w:lineRule="exact"/>
        <w:ind w:left="210" w:hangingChars="100" w:hanging="210"/>
        <w:textAlignment w:val="baseline"/>
        <w:rPr>
          <w:rFonts w:ascii="ＭＳ 明朝" w:eastAsia="ＭＳ 明朝" w:hAnsi="Times New Roman" w:cs="ＭＳ 明朝"/>
          <w:color w:val="000000"/>
          <w:kern w:val="0"/>
          <w:szCs w:val="21"/>
        </w:rPr>
      </w:pPr>
      <w:r w:rsidRPr="002D51E4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　２　振込口座を会計管理者へ届けていない場合は、口座振替依頼書（債権者用）を併せて提出して</w:t>
      </w:r>
    </w:p>
    <w:p w:rsidR="002D51E4" w:rsidRPr="002D51E4" w:rsidRDefault="002D51E4" w:rsidP="002D51E4">
      <w:pPr>
        <w:overflowPunct w:val="0"/>
        <w:spacing w:line="268" w:lineRule="exact"/>
        <w:ind w:leftChars="100" w:left="210" w:firstLineChars="200" w:firstLine="420"/>
        <w:textAlignment w:val="baseline"/>
        <w:rPr>
          <w:rFonts w:ascii="ＭＳ 明朝" w:eastAsia="ＭＳ 明朝" w:hAnsi="Times New Roman" w:cs="ＭＳ 明朝"/>
          <w:color w:val="000000"/>
          <w:kern w:val="0"/>
          <w:szCs w:val="21"/>
        </w:rPr>
      </w:pPr>
      <w:r w:rsidRPr="002D51E4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ください。</w:t>
      </w:r>
    </w:p>
    <w:p w:rsidR="002D51E4" w:rsidRPr="002D51E4" w:rsidRDefault="002D51E4" w:rsidP="002D51E4">
      <w:pPr>
        <w:overflowPunct w:val="0"/>
        <w:spacing w:line="268" w:lineRule="exact"/>
        <w:ind w:leftChars="200" w:left="634" w:hangingChars="100" w:hanging="214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2D51E4" w:rsidRPr="002D51E4" w:rsidRDefault="002D51E4" w:rsidP="002D51E4">
      <w:pPr>
        <w:overflowPunct w:val="0"/>
        <w:spacing w:line="26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2D51E4" w:rsidRPr="002D51E4" w:rsidRDefault="002D51E4" w:rsidP="002D51E4">
      <w:pPr>
        <w:overflowPunct w:val="0"/>
        <w:spacing w:line="26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2D51E4" w:rsidRPr="002D51E4" w:rsidRDefault="002D51E4" w:rsidP="002D51E4">
      <w:pPr>
        <w:overflowPunct w:val="0"/>
        <w:spacing w:line="26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2D51E4" w:rsidRPr="002D51E4" w:rsidRDefault="002D51E4" w:rsidP="002D51E4">
      <w:pPr>
        <w:overflowPunct w:val="0"/>
        <w:spacing w:line="26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2D51E4" w:rsidRPr="002D51E4" w:rsidRDefault="002D51E4" w:rsidP="002D51E4">
      <w:pPr>
        <w:overflowPunct w:val="0"/>
        <w:spacing w:line="26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2D51E4" w:rsidRPr="002D51E4" w:rsidRDefault="002D51E4" w:rsidP="002D51E4">
      <w:pPr>
        <w:overflowPunct w:val="0"/>
        <w:spacing w:line="26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2D51E4" w:rsidRPr="002D51E4" w:rsidRDefault="002D51E4" w:rsidP="002D51E4">
      <w:pPr>
        <w:overflowPunct w:val="0"/>
        <w:spacing w:line="26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2D51E4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　　　　　　　　　　　</w:t>
      </w:r>
      <w:r w:rsidRPr="002D51E4">
        <w:rPr>
          <w:rFonts w:ascii="ＭＳ 明朝" w:eastAsia="ＭＳ 明朝" w:hAnsi="Times New Roman" w:cs="ＭＳ 明朝" w:hint="eastAsia"/>
          <w:color w:val="000000"/>
          <w:spacing w:val="7"/>
          <w:kern w:val="0"/>
          <w:szCs w:val="21"/>
          <w:fitText w:val="4240" w:id="-1001771263"/>
        </w:rPr>
        <w:t>担当及び提出先：健康こども部健康増進</w:t>
      </w:r>
      <w:r w:rsidRPr="002D51E4">
        <w:rPr>
          <w:rFonts w:ascii="ＭＳ 明朝" w:eastAsia="ＭＳ 明朝" w:hAnsi="Times New Roman" w:cs="ＭＳ 明朝" w:hint="eastAsia"/>
          <w:color w:val="000000"/>
          <w:spacing w:val="-1"/>
          <w:kern w:val="0"/>
          <w:szCs w:val="21"/>
          <w:fitText w:val="4240" w:id="-1001771263"/>
        </w:rPr>
        <w:t>課</w:t>
      </w:r>
    </w:p>
    <w:p w:rsidR="002D51E4" w:rsidRPr="002D51E4" w:rsidRDefault="002D51E4" w:rsidP="002D51E4">
      <w:pPr>
        <w:overflowPunct w:val="0"/>
        <w:spacing w:line="268" w:lineRule="exact"/>
        <w:textAlignment w:val="baseline"/>
        <w:rPr>
          <w:rFonts w:ascii="ＭＳ 明朝" w:eastAsia="ＭＳ 明朝" w:hAnsi="Times New Roman" w:cs="ＭＳ 明朝"/>
          <w:color w:val="000000"/>
          <w:kern w:val="0"/>
          <w:szCs w:val="21"/>
        </w:rPr>
      </w:pPr>
      <w:r w:rsidRPr="002D51E4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　　　　　　　　　　　電　　　　　話：０１７２－３７－３７５０</w:t>
      </w:r>
    </w:p>
    <w:p w:rsidR="00A471F1" w:rsidRPr="002D51E4" w:rsidRDefault="00A471F1">
      <w:bookmarkStart w:id="0" w:name="_GoBack"/>
      <w:bookmarkEnd w:id="0"/>
    </w:p>
    <w:sectPr w:rsidR="00A471F1" w:rsidRPr="002D51E4" w:rsidSect="002D51E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1E4"/>
    <w:rsid w:val="002D51E4"/>
    <w:rsid w:val="00A47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577DE65-B058-468C-8634-DA89EB89E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2024-04-08T23:47:00Z</dcterms:created>
  <dcterms:modified xsi:type="dcterms:W3CDTF">2024-04-09T00:01:00Z</dcterms:modified>
</cp:coreProperties>
</file>