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F3" w:rsidRPr="00815F34" w:rsidRDefault="00DB0948" w:rsidP="00DB43E4">
      <w:pPr>
        <w:spacing w:after="0" w:line="360" w:lineRule="auto"/>
        <w:ind w:left="0" w:firstLine="0"/>
        <w:jc w:val="center"/>
        <w:rPr>
          <w:rFonts w:ascii="メイリオ" w:eastAsia="メイリオ" w:hAnsi="メイリオ" w:cs="メイリオ"/>
          <w:sz w:val="36"/>
          <w:szCs w:val="36"/>
        </w:rPr>
      </w:pPr>
      <w:r w:rsidRPr="00815F34">
        <w:rPr>
          <w:rFonts w:ascii="メイリオ" w:eastAsia="メイリオ" w:hAnsi="メイリオ" w:cs="メイリオ"/>
          <w:sz w:val="36"/>
          <w:szCs w:val="36"/>
        </w:rPr>
        <w:t>定期報告</w:t>
      </w:r>
      <w:r w:rsidR="00815F34" w:rsidRPr="00815F34">
        <w:rPr>
          <w:rFonts w:ascii="メイリオ" w:eastAsia="メイリオ" w:hAnsi="メイリオ" w:cs="メイリオ" w:hint="eastAsia"/>
          <w:sz w:val="36"/>
          <w:szCs w:val="36"/>
        </w:rPr>
        <w:t>に対するよくある質問と回答</w:t>
      </w:r>
      <w:r w:rsidRPr="00815F34">
        <w:rPr>
          <w:rFonts w:ascii="メイリオ" w:eastAsia="メイリオ" w:hAnsi="メイリオ" w:cs="メイリオ" w:hint="eastAsia"/>
          <w:sz w:val="36"/>
          <w:szCs w:val="36"/>
        </w:rPr>
        <w:t>【弘前市】</w:t>
      </w:r>
    </w:p>
    <w:tbl>
      <w:tblPr>
        <w:tblStyle w:val="TableGrid"/>
        <w:tblW w:w="9431" w:type="dxa"/>
        <w:tblInd w:w="-108" w:type="dxa"/>
        <w:tblCellMar>
          <w:top w:w="50" w:type="dxa"/>
          <w:left w:w="108" w:type="dxa"/>
          <w:right w:w="1" w:type="dxa"/>
        </w:tblCellMar>
        <w:tblLook w:val="04A0" w:firstRow="1" w:lastRow="0" w:firstColumn="1" w:lastColumn="0" w:noHBand="0" w:noVBand="1"/>
      </w:tblPr>
      <w:tblGrid>
        <w:gridCol w:w="4716"/>
        <w:gridCol w:w="4715"/>
      </w:tblGrid>
      <w:tr w:rsidR="00DB43E4" w:rsidRPr="00526F5D" w:rsidTr="00DB43E4">
        <w:trPr>
          <w:trHeight w:val="622"/>
        </w:trPr>
        <w:tc>
          <w:tcPr>
            <w:tcW w:w="4716" w:type="dxa"/>
            <w:tcBorders>
              <w:top w:val="single" w:sz="4" w:space="0" w:color="000000"/>
              <w:left w:val="single" w:sz="4" w:space="0" w:color="000000"/>
              <w:bottom w:val="single" w:sz="4" w:space="0" w:color="000000"/>
              <w:right w:val="single" w:sz="4" w:space="0" w:color="000000"/>
            </w:tcBorders>
            <w:vAlign w:val="center"/>
          </w:tcPr>
          <w:p w:rsidR="00DB43E4" w:rsidRPr="00526F5D" w:rsidRDefault="00DB43E4" w:rsidP="00DB43E4">
            <w:pPr>
              <w:spacing w:line="360" w:lineRule="exact"/>
              <w:ind w:left="0" w:firstLine="0"/>
              <w:jc w:val="center"/>
              <w:rPr>
                <w:rFonts w:ascii="メイリオ" w:eastAsia="メイリオ" w:hAnsi="メイリオ" w:cs="メイリオ"/>
                <w:sz w:val="24"/>
                <w:szCs w:val="24"/>
              </w:rPr>
            </w:pPr>
            <w:r>
              <w:rPr>
                <w:rFonts w:ascii="メイリオ" w:eastAsia="メイリオ" w:hAnsi="メイリオ" w:cs="メイリオ" w:hint="eastAsia"/>
                <w:sz w:val="24"/>
                <w:szCs w:val="24"/>
              </w:rPr>
              <w:t>質　　問</w:t>
            </w:r>
          </w:p>
        </w:tc>
        <w:tc>
          <w:tcPr>
            <w:tcW w:w="4715" w:type="dxa"/>
            <w:tcBorders>
              <w:top w:val="single" w:sz="4" w:space="0" w:color="000000"/>
              <w:left w:val="single" w:sz="4" w:space="0" w:color="000000"/>
              <w:bottom w:val="single" w:sz="4" w:space="0" w:color="000000"/>
              <w:right w:val="single" w:sz="4" w:space="0" w:color="000000"/>
            </w:tcBorders>
            <w:vAlign w:val="center"/>
          </w:tcPr>
          <w:p w:rsidR="00DB43E4" w:rsidRPr="00526F5D" w:rsidRDefault="00DB43E4" w:rsidP="00DB43E4">
            <w:pPr>
              <w:spacing w:after="0" w:line="360" w:lineRule="exact"/>
              <w:ind w:left="0" w:firstLine="210"/>
              <w:jc w:val="center"/>
              <w:rPr>
                <w:rFonts w:ascii="メイリオ" w:eastAsia="メイリオ" w:hAnsi="メイリオ" w:cs="メイリオ"/>
                <w:sz w:val="24"/>
                <w:szCs w:val="24"/>
              </w:rPr>
            </w:pPr>
            <w:r>
              <w:rPr>
                <w:rFonts w:ascii="メイリオ" w:eastAsia="メイリオ" w:hAnsi="メイリオ" w:cs="メイリオ" w:hint="eastAsia"/>
                <w:sz w:val="24"/>
                <w:szCs w:val="24"/>
              </w:rPr>
              <w:t>回　　答</w:t>
            </w:r>
          </w:p>
        </w:tc>
      </w:tr>
      <w:tr w:rsidR="008671F3" w:rsidRPr="00526F5D">
        <w:trPr>
          <w:trHeight w:val="5772"/>
        </w:trPr>
        <w:tc>
          <w:tcPr>
            <w:tcW w:w="4716" w:type="dxa"/>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１．定期報告制度とはどんな制度ですか。 </w:t>
            </w:r>
          </w:p>
          <w:p w:rsidR="008671F3" w:rsidRPr="00526F5D" w:rsidRDefault="00526F5D" w:rsidP="00526F5D">
            <w:pPr>
              <w:spacing w:line="360" w:lineRule="exact"/>
              <w:ind w:left="15" w:firstLine="0"/>
              <w:jc w:val="cente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5438F8" w:rsidRPr="00526F5D">
              <w:rPr>
                <w:rFonts w:ascii="メイリオ" w:eastAsia="メイリオ" w:hAnsi="メイリオ" w:cs="メイリオ"/>
                <w:sz w:val="24"/>
                <w:szCs w:val="24"/>
              </w:rPr>
              <w:t xml:space="preserve">なぜこのような報告が必要なのですか。 </w:t>
            </w:r>
          </w:p>
          <w:p w:rsidR="008671F3" w:rsidRPr="00526F5D" w:rsidRDefault="005438F8"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5" w:type="dxa"/>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建築物</w:t>
            </w:r>
            <w:r w:rsidR="0087697B">
              <w:rPr>
                <w:rFonts w:ascii="メイリオ" w:eastAsia="メイリオ" w:hAnsi="メイリオ" w:cs="メイリオ" w:hint="eastAsia"/>
                <w:sz w:val="24"/>
                <w:szCs w:val="24"/>
              </w:rPr>
              <w:t>に</w:t>
            </w:r>
            <w:r w:rsidR="0011593F">
              <w:rPr>
                <w:rFonts w:ascii="メイリオ" w:eastAsia="メイリオ" w:hAnsi="メイリオ" w:cs="メイリオ"/>
                <w:sz w:val="24"/>
                <w:szCs w:val="24"/>
              </w:rPr>
              <w:t>維持保全の不備</w:t>
            </w:r>
            <w:r w:rsidR="0011593F">
              <w:rPr>
                <w:rFonts w:ascii="メイリオ" w:eastAsia="メイリオ" w:hAnsi="メイリオ" w:cs="メイリオ" w:hint="eastAsia"/>
                <w:sz w:val="24"/>
                <w:szCs w:val="24"/>
              </w:rPr>
              <w:t>や</w:t>
            </w:r>
            <w:r w:rsidRPr="00526F5D">
              <w:rPr>
                <w:rFonts w:ascii="メイリオ" w:eastAsia="メイリオ" w:hAnsi="メイリオ" w:cs="メイリオ"/>
                <w:sz w:val="24"/>
                <w:szCs w:val="24"/>
              </w:rPr>
              <w:t>不具合</w:t>
            </w:r>
            <w:r w:rsidR="007C0608">
              <w:rPr>
                <w:rFonts w:ascii="メイリオ" w:eastAsia="メイリオ" w:hAnsi="メイリオ" w:cs="メイリオ" w:hint="eastAsia"/>
                <w:sz w:val="24"/>
                <w:szCs w:val="24"/>
              </w:rPr>
              <w:t>等</w:t>
            </w:r>
            <w:r w:rsidR="0011593F">
              <w:rPr>
                <w:rFonts w:ascii="メイリオ" w:eastAsia="メイリオ" w:hAnsi="メイリオ" w:cs="メイリオ" w:hint="eastAsia"/>
                <w:sz w:val="24"/>
                <w:szCs w:val="24"/>
              </w:rPr>
              <w:t>によ</w:t>
            </w:r>
            <w:r w:rsidR="00FC4EA1">
              <w:rPr>
                <w:rFonts w:ascii="メイリオ" w:eastAsia="メイリオ" w:hAnsi="メイリオ" w:cs="メイリオ" w:hint="eastAsia"/>
                <w:sz w:val="24"/>
                <w:szCs w:val="24"/>
              </w:rPr>
              <w:t>り</w:t>
            </w:r>
            <w:r w:rsidRPr="00526F5D">
              <w:rPr>
                <w:rFonts w:ascii="メイリオ" w:eastAsia="メイリオ" w:hAnsi="メイリオ" w:cs="メイリオ"/>
                <w:sz w:val="24"/>
                <w:szCs w:val="24"/>
              </w:rPr>
              <w:t>事故が発生した</w:t>
            </w:r>
            <w:r w:rsidR="0011593F">
              <w:rPr>
                <w:rFonts w:ascii="メイリオ" w:eastAsia="メイリオ" w:hAnsi="メイリオ" w:cs="メイリオ" w:hint="eastAsia"/>
                <w:sz w:val="24"/>
                <w:szCs w:val="24"/>
              </w:rPr>
              <w:t>際、特にその建築物が</w:t>
            </w:r>
            <w:r w:rsidR="0011593F" w:rsidRPr="00526F5D">
              <w:rPr>
                <w:rFonts w:ascii="メイリオ" w:eastAsia="メイリオ" w:hAnsi="メイリオ" w:cs="メイリオ"/>
                <w:sz w:val="24"/>
                <w:szCs w:val="24"/>
              </w:rPr>
              <w:t>不特定多数の人が利用する</w:t>
            </w:r>
            <w:r w:rsidR="0011593F">
              <w:rPr>
                <w:rFonts w:ascii="メイリオ" w:eastAsia="メイリオ" w:hAnsi="メイリオ" w:cs="メイリオ" w:hint="eastAsia"/>
                <w:sz w:val="24"/>
                <w:szCs w:val="24"/>
              </w:rPr>
              <w:t>ものであった場合には、</w:t>
            </w:r>
            <w:r w:rsidRPr="00526F5D">
              <w:rPr>
                <w:rFonts w:ascii="メイリオ" w:eastAsia="メイリオ" w:hAnsi="メイリオ" w:cs="メイリオ"/>
                <w:sz w:val="24"/>
                <w:szCs w:val="24"/>
              </w:rPr>
              <w:t>第三者に危害を及ぼ</w:t>
            </w:r>
            <w:r w:rsidR="0011593F">
              <w:rPr>
                <w:rFonts w:ascii="メイリオ" w:eastAsia="メイリオ" w:hAnsi="メイリオ" w:cs="メイリオ" w:hint="eastAsia"/>
                <w:sz w:val="24"/>
                <w:szCs w:val="24"/>
              </w:rPr>
              <w:t>し被害</w:t>
            </w:r>
            <w:r w:rsidR="0011593F">
              <w:rPr>
                <w:rFonts w:ascii="メイリオ" w:eastAsia="メイリオ" w:hAnsi="メイリオ" w:cs="メイリオ"/>
                <w:sz w:val="24"/>
                <w:szCs w:val="24"/>
              </w:rPr>
              <w:t>が拡大</w:t>
            </w:r>
            <w:r w:rsidR="0011593F">
              <w:rPr>
                <w:rFonts w:ascii="メイリオ" w:eastAsia="メイリオ" w:hAnsi="メイリオ" w:cs="メイリオ" w:hint="eastAsia"/>
                <w:sz w:val="24"/>
                <w:szCs w:val="24"/>
              </w:rPr>
              <w:t>する</w:t>
            </w:r>
            <w:r w:rsidRPr="00526F5D">
              <w:rPr>
                <w:rFonts w:ascii="メイリオ" w:eastAsia="メイリオ" w:hAnsi="メイリオ" w:cs="メイリオ"/>
                <w:sz w:val="24"/>
                <w:szCs w:val="24"/>
              </w:rPr>
              <w:t>おそれがあります。建築物の安全性を保つためには、適切な設計・施工はもとより平常の維持管理を十分に行</w:t>
            </w:r>
            <w:r w:rsidR="007E1E1A">
              <w:rPr>
                <w:rFonts w:ascii="メイリオ" w:eastAsia="メイリオ" w:hAnsi="メイリオ" w:cs="メイリオ" w:hint="eastAsia"/>
                <w:sz w:val="24"/>
                <w:szCs w:val="24"/>
              </w:rPr>
              <w:t>い、常時適法な状態に維持するように努めなければ</w:t>
            </w:r>
            <w:r w:rsidRPr="00526F5D">
              <w:rPr>
                <w:rFonts w:ascii="メイリオ" w:eastAsia="メイリオ" w:hAnsi="メイリオ" w:cs="メイリオ"/>
                <w:sz w:val="24"/>
                <w:szCs w:val="24"/>
              </w:rPr>
              <w:t xml:space="preserve">なりません。 </w:t>
            </w:r>
          </w:p>
          <w:p w:rsidR="008671F3" w:rsidRPr="00526F5D" w:rsidRDefault="0087697B" w:rsidP="00776C9B">
            <w:pPr>
              <w:spacing w:after="0" w:line="360" w:lineRule="exact"/>
              <w:ind w:left="0" w:firstLine="210"/>
              <w:rPr>
                <w:rFonts w:ascii="メイリオ" w:eastAsia="メイリオ" w:hAnsi="メイリオ" w:cs="メイリオ"/>
                <w:sz w:val="24"/>
                <w:szCs w:val="24"/>
              </w:rPr>
            </w:pPr>
            <w:r>
              <w:rPr>
                <w:rFonts w:ascii="メイリオ" w:eastAsia="メイリオ" w:hAnsi="メイリオ" w:cs="メイリオ"/>
                <w:sz w:val="24"/>
                <w:szCs w:val="24"/>
              </w:rPr>
              <w:t>建築基準法</w:t>
            </w:r>
            <w:r w:rsidR="007E1E1A">
              <w:rPr>
                <w:rFonts w:ascii="メイリオ" w:eastAsia="メイリオ" w:hAnsi="メイリオ" w:cs="メイリオ" w:hint="eastAsia"/>
                <w:sz w:val="24"/>
                <w:szCs w:val="24"/>
              </w:rPr>
              <w:t>で</w:t>
            </w:r>
            <w:r>
              <w:rPr>
                <w:rFonts w:ascii="メイリオ" w:eastAsia="メイリオ" w:hAnsi="メイリオ" w:cs="メイリオ"/>
                <w:sz w:val="24"/>
                <w:szCs w:val="24"/>
              </w:rPr>
              <w:t>は</w:t>
            </w:r>
            <w:r w:rsidR="007E1E1A">
              <w:rPr>
                <w:rFonts w:ascii="メイリオ" w:eastAsia="メイリオ" w:hAnsi="メイリオ" w:cs="メイリオ" w:hint="eastAsia"/>
                <w:sz w:val="24"/>
                <w:szCs w:val="24"/>
              </w:rPr>
              <w:t>、</w:t>
            </w:r>
            <w:r w:rsidR="005438F8" w:rsidRPr="00526F5D">
              <w:rPr>
                <w:rFonts w:ascii="メイリオ" w:eastAsia="メイリオ" w:hAnsi="メイリオ" w:cs="メイリオ"/>
                <w:sz w:val="24"/>
                <w:szCs w:val="24"/>
              </w:rPr>
              <w:t>不特定多数の人が利用する一定規模以上の建築物について</w:t>
            </w:r>
            <w:r>
              <w:rPr>
                <w:rFonts w:ascii="メイリオ" w:eastAsia="メイリオ" w:hAnsi="メイリオ" w:cs="メイリオ" w:hint="eastAsia"/>
                <w:sz w:val="24"/>
                <w:szCs w:val="24"/>
              </w:rPr>
              <w:t>、</w:t>
            </w:r>
            <w:r w:rsidR="005438F8" w:rsidRPr="00526F5D">
              <w:rPr>
                <w:rFonts w:ascii="メイリオ" w:eastAsia="メイリオ" w:hAnsi="メイリオ" w:cs="メイリオ"/>
                <w:sz w:val="24"/>
                <w:szCs w:val="24"/>
              </w:rPr>
              <w:t>安全を確保する上での重要な点を中心に、その所有者</w:t>
            </w:r>
            <w:r w:rsidR="0011593F">
              <w:rPr>
                <w:rFonts w:ascii="メイリオ" w:eastAsia="メイリオ" w:hAnsi="メイリオ" w:cs="メイリオ" w:hint="eastAsia"/>
                <w:sz w:val="24"/>
                <w:szCs w:val="24"/>
              </w:rPr>
              <w:t>・管理者</w:t>
            </w:r>
            <w:r w:rsidR="007E1E1A">
              <w:rPr>
                <w:rFonts w:ascii="メイリオ" w:eastAsia="メイリオ" w:hAnsi="メイリオ" w:cs="メイリオ"/>
                <w:sz w:val="24"/>
                <w:szCs w:val="24"/>
              </w:rPr>
              <w:t>が</w:t>
            </w:r>
            <w:r w:rsidR="005438F8" w:rsidRPr="00526F5D">
              <w:rPr>
                <w:rFonts w:ascii="メイリオ" w:eastAsia="メイリオ" w:hAnsi="メイリオ" w:cs="メイリオ"/>
                <w:sz w:val="24"/>
                <w:szCs w:val="24"/>
              </w:rPr>
              <w:t>専門技術者（建築士等）に定期的に調査・検査をさせ、その結果を特定行政庁に報告するように定め</w:t>
            </w:r>
            <w:r w:rsidR="007E1E1A">
              <w:rPr>
                <w:rFonts w:ascii="メイリオ" w:eastAsia="メイリオ" w:hAnsi="メイリオ" w:cs="メイリオ" w:hint="eastAsia"/>
                <w:sz w:val="24"/>
                <w:szCs w:val="24"/>
              </w:rPr>
              <w:t>られ</w:t>
            </w:r>
            <w:r w:rsidR="005438F8" w:rsidRPr="00526F5D">
              <w:rPr>
                <w:rFonts w:ascii="メイリオ" w:eastAsia="メイリオ" w:hAnsi="メイリオ" w:cs="メイリオ"/>
                <w:sz w:val="24"/>
                <w:szCs w:val="24"/>
              </w:rPr>
              <w:t xml:space="preserve">ています。 </w:t>
            </w:r>
          </w:p>
          <w:p w:rsidR="008671F3" w:rsidRPr="00526F5D" w:rsidRDefault="005438F8"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414126" w:rsidRPr="00526F5D" w:rsidTr="00414126">
        <w:trPr>
          <w:trHeight w:val="1903"/>
        </w:trPr>
        <w:tc>
          <w:tcPr>
            <w:tcW w:w="4716" w:type="dxa"/>
            <w:tcBorders>
              <w:top w:val="single" w:sz="4" w:space="0" w:color="000000"/>
              <w:left w:val="single" w:sz="4" w:space="0" w:color="000000"/>
              <w:bottom w:val="single" w:sz="4" w:space="0" w:color="000000"/>
              <w:right w:val="single" w:sz="4" w:space="0" w:color="000000"/>
            </w:tcBorders>
          </w:tcPr>
          <w:p w:rsidR="00414126" w:rsidRPr="00526F5D" w:rsidRDefault="00DB43E4" w:rsidP="00414126">
            <w:pPr>
              <w:spacing w:after="0"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２</w:t>
            </w:r>
            <w:r w:rsidR="00414126" w:rsidRPr="00526F5D">
              <w:rPr>
                <w:rFonts w:ascii="メイリオ" w:eastAsia="メイリオ" w:hAnsi="メイリオ" w:cs="メイリオ"/>
                <w:sz w:val="24"/>
                <w:szCs w:val="24"/>
              </w:rPr>
              <w:t xml:space="preserve">．前回の報告から３年が経過していないのに通知が届きました。なぜでしょうか。 </w:t>
            </w:r>
          </w:p>
        </w:tc>
        <w:tc>
          <w:tcPr>
            <w:tcW w:w="4715" w:type="dxa"/>
            <w:tcBorders>
              <w:top w:val="single" w:sz="4" w:space="0" w:color="000000"/>
              <w:left w:val="single" w:sz="4" w:space="0" w:color="000000"/>
              <w:bottom w:val="single" w:sz="4" w:space="0" w:color="000000"/>
              <w:right w:val="single" w:sz="4" w:space="0" w:color="000000"/>
            </w:tcBorders>
          </w:tcPr>
          <w:p w:rsidR="00414126" w:rsidRPr="00526F5D" w:rsidRDefault="00414126" w:rsidP="00414126">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本来報告すべき年度から遅れて報告書を提出している可能性があります。</w:t>
            </w:r>
          </w:p>
          <w:p w:rsidR="00414126" w:rsidRPr="00526F5D" w:rsidRDefault="00A0557F" w:rsidP="00414126">
            <w:pPr>
              <w:spacing w:after="0" w:line="360" w:lineRule="exact"/>
              <w:ind w:left="0" w:firstLine="210"/>
              <w:rPr>
                <w:rFonts w:ascii="メイリオ" w:eastAsia="メイリオ" w:hAnsi="メイリオ" w:cs="メイリオ"/>
                <w:sz w:val="24"/>
                <w:szCs w:val="24"/>
              </w:rPr>
            </w:pPr>
            <w:r>
              <w:rPr>
                <w:rFonts w:ascii="メイリオ" w:eastAsia="メイリオ" w:hAnsi="メイリオ" w:cs="メイリオ"/>
                <w:sz w:val="24"/>
                <w:szCs w:val="24"/>
              </w:rPr>
              <w:t>例えば、</w:t>
            </w:r>
            <w:r>
              <w:rPr>
                <w:rFonts w:ascii="メイリオ" w:eastAsia="メイリオ" w:hAnsi="メイリオ" w:cs="メイリオ" w:hint="eastAsia"/>
                <w:sz w:val="24"/>
                <w:szCs w:val="24"/>
              </w:rPr>
              <w:t>令和２</w:t>
            </w:r>
            <w:r>
              <w:rPr>
                <w:rFonts w:ascii="メイリオ" w:eastAsia="メイリオ" w:hAnsi="メイリオ" w:cs="メイリオ"/>
                <w:sz w:val="24"/>
                <w:szCs w:val="24"/>
              </w:rPr>
              <w:t>年度が報告年度であったが、</w:t>
            </w:r>
            <w:r>
              <w:rPr>
                <w:rFonts w:ascii="メイリオ" w:eastAsia="メイリオ" w:hAnsi="メイリオ" w:cs="メイリオ" w:hint="eastAsia"/>
                <w:sz w:val="24"/>
                <w:szCs w:val="24"/>
              </w:rPr>
              <w:t>令和３</w:t>
            </w:r>
            <w:r>
              <w:rPr>
                <w:rFonts w:ascii="メイリオ" w:eastAsia="メイリオ" w:hAnsi="メイリオ" w:cs="メイリオ"/>
                <w:sz w:val="24"/>
                <w:szCs w:val="24"/>
              </w:rPr>
              <w:t>年度に遅れて報告書を提出した場合には、報告書提出の２年後（</w:t>
            </w:r>
            <w:r>
              <w:rPr>
                <w:rFonts w:ascii="メイリオ" w:eastAsia="メイリオ" w:hAnsi="メイリオ" w:cs="メイリオ" w:hint="eastAsia"/>
                <w:sz w:val="24"/>
                <w:szCs w:val="24"/>
              </w:rPr>
              <w:t>令和５</w:t>
            </w:r>
            <w:r w:rsidR="00414126" w:rsidRPr="00526F5D">
              <w:rPr>
                <w:rFonts w:ascii="メイリオ" w:eastAsia="メイリオ" w:hAnsi="メイリオ" w:cs="メイリオ"/>
                <w:sz w:val="24"/>
                <w:szCs w:val="24"/>
              </w:rPr>
              <w:t xml:space="preserve">年度）に通知が届くこととなります。 </w:t>
            </w:r>
          </w:p>
          <w:p w:rsidR="00414126" w:rsidRPr="00526F5D" w:rsidRDefault="00414126" w:rsidP="00414126">
            <w:pPr>
              <w:spacing w:after="0" w:line="360" w:lineRule="exact"/>
              <w:ind w:left="21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414126" w:rsidRPr="00526F5D" w:rsidTr="00414126">
        <w:trPr>
          <w:trHeight w:val="1903"/>
        </w:trPr>
        <w:tc>
          <w:tcPr>
            <w:tcW w:w="4716" w:type="dxa"/>
            <w:tcBorders>
              <w:top w:val="single" w:sz="4" w:space="0" w:color="000000"/>
              <w:left w:val="single" w:sz="4" w:space="0" w:color="000000"/>
              <w:bottom w:val="single" w:sz="4" w:space="0" w:color="000000"/>
              <w:right w:val="single" w:sz="4" w:space="0" w:color="000000"/>
            </w:tcBorders>
          </w:tcPr>
          <w:p w:rsidR="00414126" w:rsidRPr="00526F5D" w:rsidRDefault="00DB43E4" w:rsidP="00414126">
            <w:pPr>
              <w:spacing w:line="360" w:lineRule="exact"/>
              <w:ind w:left="240" w:hangingChars="100" w:hanging="240"/>
              <w:jc w:val="both"/>
              <w:rPr>
                <w:rFonts w:ascii="メイリオ" w:eastAsia="メイリオ" w:hAnsi="メイリオ" w:cs="メイリオ"/>
                <w:sz w:val="24"/>
                <w:szCs w:val="24"/>
              </w:rPr>
            </w:pPr>
            <w:r>
              <w:rPr>
                <w:rFonts w:ascii="メイリオ" w:eastAsia="メイリオ" w:hAnsi="メイリオ" w:cs="メイリオ" w:hint="eastAsia"/>
                <w:sz w:val="24"/>
                <w:szCs w:val="24"/>
              </w:rPr>
              <w:t>３</w:t>
            </w:r>
            <w:r w:rsidR="00414126" w:rsidRPr="00526F5D">
              <w:rPr>
                <w:rFonts w:ascii="メイリオ" w:eastAsia="メイリオ" w:hAnsi="メイリオ" w:cs="メイリオ"/>
                <w:sz w:val="24"/>
                <w:szCs w:val="24"/>
              </w:rPr>
              <w:t>．消防</w:t>
            </w:r>
            <w:r w:rsidR="0087697B">
              <w:rPr>
                <w:rFonts w:ascii="メイリオ" w:eastAsia="メイリオ" w:hAnsi="メイリオ" w:cs="メイリオ" w:hint="eastAsia"/>
                <w:sz w:val="24"/>
                <w:szCs w:val="24"/>
              </w:rPr>
              <w:t>本部</w:t>
            </w:r>
            <w:r w:rsidR="00414126" w:rsidRPr="00526F5D">
              <w:rPr>
                <w:rFonts w:ascii="メイリオ" w:eastAsia="メイリオ" w:hAnsi="メイリオ" w:cs="メイリオ"/>
                <w:sz w:val="24"/>
                <w:szCs w:val="24"/>
              </w:rPr>
              <w:t xml:space="preserve">に提出している報告と違うのですか。 </w:t>
            </w:r>
          </w:p>
          <w:p w:rsidR="00414126" w:rsidRPr="00526F5D" w:rsidRDefault="00414126" w:rsidP="00414126">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5" w:type="dxa"/>
            <w:tcBorders>
              <w:top w:val="single" w:sz="4" w:space="0" w:color="000000"/>
              <w:left w:val="single" w:sz="4" w:space="0" w:color="000000"/>
              <w:bottom w:val="single" w:sz="4" w:space="0" w:color="000000"/>
              <w:right w:val="single" w:sz="4" w:space="0" w:color="000000"/>
            </w:tcBorders>
          </w:tcPr>
          <w:p w:rsidR="00414126" w:rsidRPr="00526F5D" w:rsidRDefault="00414126" w:rsidP="00414126">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建築基準法に基づく定期報告制度であって</w:t>
            </w:r>
            <w:r w:rsidRPr="00EA23DF">
              <w:rPr>
                <w:rFonts w:ascii="メイリオ" w:eastAsia="メイリオ" w:hAnsi="メイリオ" w:cs="メイリオ"/>
                <w:sz w:val="24"/>
                <w:szCs w:val="24"/>
                <w:u w:val="single"/>
              </w:rPr>
              <w:t>消防法に基づく報告制度とは異なります</w:t>
            </w:r>
            <w:r w:rsidRPr="00526F5D">
              <w:rPr>
                <w:rFonts w:ascii="メイリオ" w:eastAsia="メイリオ" w:hAnsi="メイリオ" w:cs="メイリオ"/>
                <w:sz w:val="24"/>
                <w:szCs w:val="24"/>
              </w:rPr>
              <w:t xml:space="preserve">ので、それぞれ報告が必要です。 </w:t>
            </w:r>
          </w:p>
          <w:p w:rsidR="00414126" w:rsidRPr="00526F5D" w:rsidRDefault="00414126" w:rsidP="00414126">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bl>
    <w:p w:rsidR="008671F3" w:rsidRPr="00526F5D" w:rsidRDefault="008671F3" w:rsidP="00526F5D">
      <w:pPr>
        <w:spacing w:after="0" w:line="360" w:lineRule="exact"/>
        <w:ind w:left="-1702" w:right="10208" w:firstLine="0"/>
        <w:rPr>
          <w:rFonts w:ascii="メイリオ" w:eastAsia="メイリオ" w:hAnsi="メイリオ" w:cs="メイリオ"/>
          <w:sz w:val="24"/>
          <w:szCs w:val="24"/>
        </w:rPr>
      </w:pPr>
    </w:p>
    <w:tbl>
      <w:tblPr>
        <w:tblStyle w:val="TableGrid"/>
        <w:tblW w:w="9431" w:type="dxa"/>
        <w:tblInd w:w="-108" w:type="dxa"/>
        <w:tblCellMar>
          <w:top w:w="50" w:type="dxa"/>
          <w:left w:w="108" w:type="dxa"/>
          <w:right w:w="1" w:type="dxa"/>
        </w:tblCellMar>
        <w:tblLook w:val="04A0" w:firstRow="1" w:lastRow="0" w:firstColumn="1" w:lastColumn="0" w:noHBand="0" w:noVBand="1"/>
      </w:tblPr>
      <w:tblGrid>
        <w:gridCol w:w="4715"/>
        <w:gridCol w:w="1348"/>
        <w:gridCol w:w="1010"/>
        <w:gridCol w:w="1180"/>
        <w:gridCol w:w="1178"/>
      </w:tblGrid>
      <w:tr w:rsidR="008671F3" w:rsidRPr="00526F5D" w:rsidTr="0011593F">
        <w:trPr>
          <w:trHeight w:val="4760"/>
        </w:trPr>
        <w:tc>
          <w:tcPr>
            <w:tcW w:w="4715" w:type="dxa"/>
            <w:tcBorders>
              <w:top w:val="single" w:sz="4" w:space="0" w:color="000000"/>
              <w:left w:val="single" w:sz="4" w:space="0" w:color="000000"/>
              <w:bottom w:val="single" w:sz="4" w:space="0" w:color="000000"/>
              <w:right w:val="single" w:sz="4" w:space="0" w:color="000000"/>
            </w:tcBorders>
          </w:tcPr>
          <w:p w:rsidR="008671F3" w:rsidRPr="00526F5D" w:rsidRDefault="00DB43E4" w:rsidP="00526F5D">
            <w:pPr>
              <w:spacing w:after="0" w:line="360" w:lineRule="exact"/>
              <w:ind w:left="0" w:firstLine="0"/>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４</w:t>
            </w:r>
            <w:r w:rsidR="005438F8" w:rsidRPr="00526F5D">
              <w:rPr>
                <w:rFonts w:ascii="メイリオ" w:eastAsia="メイリオ" w:hAnsi="メイリオ" w:cs="メイリオ"/>
                <w:sz w:val="24"/>
                <w:szCs w:val="24"/>
              </w:rPr>
              <w:t xml:space="preserve">．報告を怠るとどうなりますか。 </w:t>
            </w:r>
          </w:p>
        </w:tc>
        <w:tc>
          <w:tcPr>
            <w:tcW w:w="4716" w:type="dxa"/>
            <w:gridSpan w:val="4"/>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定期報告がな</w:t>
            </w:r>
            <w:r w:rsidR="0011593F">
              <w:rPr>
                <w:rFonts w:ascii="メイリオ" w:eastAsia="メイリオ" w:hAnsi="メイリオ" w:cs="メイリオ" w:hint="eastAsia"/>
                <w:sz w:val="24"/>
                <w:szCs w:val="24"/>
              </w:rPr>
              <w:t>されな</w:t>
            </w:r>
            <w:r w:rsidRPr="00526F5D">
              <w:rPr>
                <w:rFonts w:ascii="メイリオ" w:eastAsia="メイリオ" w:hAnsi="メイリオ" w:cs="メイリオ"/>
                <w:sz w:val="24"/>
                <w:szCs w:val="24"/>
              </w:rPr>
              <w:t>い場合には、所有者・管理者に対して調査・検査の実施及び報告書の提出について再通知を</w:t>
            </w:r>
            <w:r w:rsidR="00CE50E2">
              <w:rPr>
                <w:rFonts w:ascii="メイリオ" w:eastAsia="メイリオ" w:hAnsi="メイリオ" w:cs="メイリオ" w:hint="eastAsia"/>
                <w:sz w:val="24"/>
                <w:szCs w:val="24"/>
              </w:rPr>
              <w:t>行い</w:t>
            </w:r>
            <w:r w:rsidRPr="00526F5D">
              <w:rPr>
                <w:rFonts w:ascii="メイリオ" w:eastAsia="メイリオ" w:hAnsi="メイリオ" w:cs="メイリオ"/>
                <w:sz w:val="24"/>
                <w:szCs w:val="24"/>
              </w:rPr>
              <w:t xml:space="preserve">ます。 </w:t>
            </w:r>
          </w:p>
          <w:p w:rsidR="008671F3" w:rsidRPr="00526F5D" w:rsidRDefault="005438F8"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再通知しても報告書が提出されない場合には、防災査察（立ち入り調査）の対象とな</w:t>
            </w:r>
            <w:r w:rsidR="00CE50E2">
              <w:rPr>
                <w:rFonts w:ascii="メイリオ" w:eastAsia="メイリオ" w:hAnsi="メイリオ" w:cs="メイリオ" w:hint="eastAsia"/>
                <w:sz w:val="24"/>
                <w:szCs w:val="24"/>
              </w:rPr>
              <w:t>る場合があります</w:t>
            </w:r>
            <w:r w:rsidRPr="00526F5D">
              <w:rPr>
                <w:rFonts w:ascii="メイリオ" w:eastAsia="メイリオ" w:hAnsi="メイリオ" w:cs="メイリオ"/>
                <w:sz w:val="24"/>
                <w:szCs w:val="24"/>
              </w:rPr>
              <w:t xml:space="preserve">。 </w:t>
            </w:r>
          </w:p>
          <w:p w:rsidR="008671F3" w:rsidRPr="00526F5D" w:rsidRDefault="005438F8" w:rsidP="00414126">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なお、建築基準法</w:t>
            </w:r>
            <w:r w:rsidR="00CE50E2">
              <w:rPr>
                <w:rFonts w:ascii="メイリオ" w:eastAsia="メイリオ" w:hAnsi="メイリオ" w:cs="メイリオ"/>
                <w:sz w:val="24"/>
                <w:szCs w:val="24"/>
              </w:rPr>
              <w:t>には</w:t>
            </w:r>
            <w:r w:rsidR="0011593F">
              <w:rPr>
                <w:rFonts w:ascii="メイリオ" w:eastAsia="メイリオ" w:hAnsi="メイリオ" w:cs="メイリオ" w:hint="eastAsia"/>
                <w:sz w:val="24"/>
                <w:szCs w:val="24"/>
              </w:rPr>
              <w:t>、未報告及び虚偽の報告に対する</w:t>
            </w:r>
            <w:r w:rsidRPr="00526F5D">
              <w:rPr>
                <w:rFonts w:ascii="メイリオ" w:eastAsia="メイリオ" w:hAnsi="メイリオ" w:cs="メイリオ"/>
                <w:sz w:val="24"/>
                <w:szCs w:val="24"/>
              </w:rPr>
              <w:t xml:space="preserve">罰則規定もありますが、定期報告制度の目的は建築物の適切な維持管理の促進による事故防止、人命保護にあります。定期報告制度へのご理解ご協力をよろしくお願いいたします。 </w:t>
            </w:r>
          </w:p>
          <w:p w:rsidR="008671F3" w:rsidRPr="00526F5D" w:rsidRDefault="005438F8"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8671F3" w:rsidRPr="00526F5D" w:rsidTr="00F06527">
        <w:trPr>
          <w:trHeight w:val="1091"/>
        </w:trPr>
        <w:tc>
          <w:tcPr>
            <w:tcW w:w="4715" w:type="dxa"/>
            <w:tcBorders>
              <w:top w:val="single" w:sz="4" w:space="0" w:color="000000"/>
              <w:left w:val="single" w:sz="4" w:space="0" w:color="000000"/>
              <w:bottom w:val="single" w:sz="4" w:space="0" w:color="000000"/>
              <w:right w:val="single" w:sz="4" w:space="0" w:color="000000"/>
            </w:tcBorders>
          </w:tcPr>
          <w:p w:rsidR="008671F3" w:rsidRPr="00526F5D" w:rsidRDefault="00DB43E4" w:rsidP="00526F5D">
            <w:pPr>
              <w:spacing w:after="0"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５</w:t>
            </w:r>
            <w:r w:rsidR="005438F8" w:rsidRPr="00526F5D">
              <w:rPr>
                <w:rFonts w:ascii="メイリオ" w:eastAsia="メイリオ" w:hAnsi="メイリオ" w:cs="メイリオ"/>
                <w:sz w:val="24"/>
                <w:szCs w:val="24"/>
              </w:rPr>
              <w:t xml:space="preserve">．建築物の規模が報告対象に満たない場合、どうすればいいですか。 </w:t>
            </w:r>
          </w:p>
          <w:p w:rsidR="00526F5D" w:rsidRPr="00526F5D" w:rsidRDefault="005438F8" w:rsidP="005B4C64">
            <w:pPr>
              <w:spacing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（用途が該当しない場合、どうすればいいです</w:t>
            </w:r>
            <w:r w:rsidR="00526F5D" w:rsidRPr="00526F5D">
              <w:rPr>
                <w:rFonts w:ascii="メイリオ" w:eastAsia="メイリオ" w:hAnsi="メイリオ" w:cs="メイリオ"/>
                <w:sz w:val="24"/>
                <w:szCs w:val="24"/>
              </w:rPr>
              <w:t xml:space="preserve">いか。） </w:t>
            </w:r>
          </w:p>
          <w:p w:rsidR="008671F3" w:rsidRPr="00526F5D" w:rsidRDefault="008671F3" w:rsidP="00526F5D">
            <w:pPr>
              <w:spacing w:after="0" w:line="360" w:lineRule="exact"/>
              <w:ind w:left="0" w:firstLine="0"/>
              <w:jc w:val="both"/>
              <w:rPr>
                <w:rFonts w:ascii="メイリオ" w:eastAsia="メイリオ" w:hAnsi="メイリオ" w:cs="メイリオ"/>
                <w:sz w:val="24"/>
                <w:szCs w:val="24"/>
              </w:rPr>
            </w:pPr>
          </w:p>
        </w:tc>
        <w:tc>
          <w:tcPr>
            <w:tcW w:w="4716" w:type="dxa"/>
            <w:gridSpan w:val="4"/>
            <w:tcBorders>
              <w:top w:val="single" w:sz="4" w:space="0" w:color="000000"/>
              <w:left w:val="single" w:sz="4" w:space="0" w:color="000000"/>
              <w:bottom w:val="single" w:sz="4" w:space="0" w:color="000000"/>
              <w:right w:val="single" w:sz="4" w:space="0" w:color="000000"/>
            </w:tcBorders>
          </w:tcPr>
          <w:p w:rsidR="00526F5D" w:rsidRPr="00526F5D" w:rsidRDefault="005438F8" w:rsidP="0011593F">
            <w:pPr>
              <w:spacing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明らかに対象要件の規模に満たない場合は、報告書の提出は不要ですので、「</w:t>
            </w:r>
            <w:r w:rsidR="00A0557F">
              <w:rPr>
                <w:rFonts w:ascii="メイリオ" w:eastAsia="メイリオ" w:hAnsi="メイリオ" w:cs="メイリオ" w:hint="eastAsia"/>
                <w:sz w:val="24"/>
                <w:szCs w:val="24"/>
              </w:rPr>
              <w:t>特定</w:t>
            </w:r>
            <w:r w:rsidR="002B2785">
              <w:rPr>
                <w:rFonts w:ascii="メイリオ" w:eastAsia="メイリオ" w:hAnsi="メイリオ" w:cs="メイリオ" w:hint="eastAsia"/>
                <w:sz w:val="24"/>
                <w:szCs w:val="24"/>
              </w:rPr>
              <w:t>建築物</w:t>
            </w:r>
            <w:r w:rsidR="005B4C64" w:rsidRPr="005B4C64">
              <w:rPr>
                <w:rFonts w:ascii="メイリオ" w:eastAsia="メイリオ" w:hAnsi="メイリオ" w:cs="メイリオ" w:hint="eastAsia"/>
                <w:sz w:val="24"/>
                <w:szCs w:val="24"/>
              </w:rPr>
              <w:t>異動届</w:t>
            </w:r>
            <w:r w:rsidRPr="00526F5D">
              <w:rPr>
                <w:rFonts w:ascii="メイリオ" w:eastAsia="メイリオ" w:hAnsi="メイリオ" w:cs="メイリオ"/>
                <w:sz w:val="24"/>
                <w:szCs w:val="24"/>
              </w:rPr>
              <w:t>」に</w:t>
            </w:r>
            <w:r w:rsidR="0011593F">
              <w:rPr>
                <w:rFonts w:ascii="メイリオ" w:eastAsia="メイリオ" w:hAnsi="メイリオ" w:cs="メイリオ" w:hint="eastAsia"/>
                <w:sz w:val="24"/>
                <w:szCs w:val="24"/>
              </w:rPr>
              <w:t>該当しない理由と</w:t>
            </w:r>
            <w:r w:rsidR="005B4C64">
              <w:rPr>
                <w:rFonts w:ascii="メイリオ" w:eastAsia="メイリオ" w:hAnsi="メイリオ" w:cs="メイリオ" w:hint="eastAsia"/>
                <w:sz w:val="24"/>
                <w:szCs w:val="24"/>
              </w:rPr>
              <w:t>閉鎖</w:t>
            </w:r>
            <w:r w:rsidR="0011593F">
              <w:rPr>
                <w:rFonts w:ascii="メイリオ" w:eastAsia="メイリオ" w:hAnsi="メイリオ" w:cs="メイリオ" w:hint="eastAsia"/>
                <w:sz w:val="24"/>
                <w:szCs w:val="24"/>
              </w:rPr>
              <w:t>の旨を</w:t>
            </w:r>
            <w:r w:rsidR="005B4C64">
              <w:rPr>
                <w:rFonts w:ascii="メイリオ" w:eastAsia="メイリオ" w:hAnsi="メイリオ" w:cs="メイリオ" w:hint="eastAsia"/>
                <w:sz w:val="24"/>
                <w:szCs w:val="24"/>
              </w:rPr>
              <w:t>記入し、</w:t>
            </w:r>
            <w:r w:rsidRPr="00526F5D">
              <w:rPr>
                <w:rFonts w:ascii="メイリオ" w:eastAsia="メイリオ" w:hAnsi="メイリオ" w:cs="メイリオ"/>
                <w:sz w:val="24"/>
                <w:szCs w:val="24"/>
              </w:rPr>
              <w:t>必要書類（内容</w:t>
            </w:r>
            <w:r w:rsidR="0011593F">
              <w:rPr>
                <w:rFonts w:ascii="メイリオ" w:eastAsia="メイリオ" w:hAnsi="メイリオ" w:cs="メイリオ"/>
                <w:sz w:val="24"/>
                <w:szCs w:val="24"/>
              </w:rPr>
              <w:t>確認の出来る図面等）を添付の</w:t>
            </w:r>
            <w:r w:rsidR="0011593F">
              <w:rPr>
                <w:rFonts w:ascii="メイリオ" w:eastAsia="メイリオ" w:hAnsi="メイリオ" w:cs="メイリオ" w:hint="eastAsia"/>
                <w:sz w:val="24"/>
                <w:szCs w:val="24"/>
              </w:rPr>
              <w:t>上、提出してください。</w:t>
            </w:r>
            <w:r w:rsidR="00526F5D" w:rsidRPr="00526F5D">
              <w:rPr>
                <w:rFonts w:ascii="メイリオ" w:eastAsia="メイリオ" w:hAnsi="メイリオ" w:cs="メイリオ"/>
                <w:sz w:val="24"/>
                <w:szCs w:val="24"/>
              </w:rPr>
              <w:t xml:space="preserve"> </w:t>
            </w:r>
          </w:p>
          <w:p w:rsidR="008671F3" w:rsidRDefault="00526F5D" w:rsidP="0011593F">
            <w:pPr>
              <w:spacing w:after="0"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※なお、提出された</w:t>
            </w:r>
            <w:r w:rsidR="005B4C64" w:rsidRPr="00526F5D">
              <w:rPr>
                <w:rFonts w:ascii="メイリオ" w:eastAsia="メイリオ" w:hAnsi="メイリオ" w:cs="メイリオ"/>
                <w:sz w:val="24"/>
                <w:szCs w:val="24"/>
              </w:rPr>
              <w:t>「</w:t>
            </w:r>
            <w:r w:rsidR="00A0557F">
              <w:rPr>
                <w:rFonts w:ascii="メイリオ" w:eastAsia="メイリオ" w:hAnsi="メイリオ" w:cs="メイリオ" w:hint="eastAsia"/>
                <w:sz w:val="24"/>
                <w:szCs w:val="24"/>
              </w:rPr>
              <w:t>特定</w:t>
            </w:r>
            <w:r w:rsidR="002B2785">
              <w:rPr>
                <w:rFonts w:ascii="メイリオ" w:eastAsia="メイリオ" w:hAnsi="メイリオ" w:cs="メイリオ" w:hint="eastAsia"/>
                <w:sz w:val="24"/>
                <w:szCs w:val="24"/>
              </w:rPr>
              <w:t>建築物</w:t>
            </w:r>
            <w:r w:rsidR="005B4C64" w:rsidRPr="005B4C64">
              <w:rPr>
                <w:rFonts w:ascii="メイリオ" w:eastAsia="メイリオ" w:hAnsi="メイリオ" w:cs="メイリオ" w:hint="eastAsia"/>
                <w:sz w:val="24"/>
                <w:szCs w:val="24"/>
              </w:rPr>
              <w:t>異動届</w:t>
            </w:r>
            <w:r w:rsidR="005B4C64" w:rsidRPr="00526F5D">
              <w:rPr>
                <w:rFonts w:ascii="メイリオ" w:eastAsia="メイリオ" w:hAnsi="メイリオ" w:cs="メイリオ"/>
                <w:sz w:val="24"/>
                <w:szCs w:val="24"/>
              </w:rPr>
              <w:t>」</w:t>
            </w:r>
            <w:r w:rsidRPr="00526F5D">
              <w:rPr>
                <w:rFonts w:ascii="メイリオ" w:eastAsia="メイリオ" w:hAnsi="メイリオ" w:cs="メイリオ"/>
                <w:sz w:val="24"/>
                <w:szCs w:val="24"/>
              </w:rPr>
              <w:t>について</w:t>
            </w:r>
            <w:r w:rsidR="005B4C64">
              <w:rPr>
                <w:rFonts w:ascii="メイリオ" w:eastAsia="メイリオ" w:hAnsi="メイリオ" w:cs="メイリオ" w:hint="eastAsia"/>
                <w:sz w:val="24"/>
                <w:szCs w:val="24"/>
              </w:rPr>
              <w:t>、</w:t>
            </w:r>
            <w:r w:rsidR="0011593F">
              <w:rPr>
                <w:rFonts w:ascii="メイリオ" w:eastAsia="メイリオ" w:hAnsi="メイリオ" w:cs="メイリオ"/>
                <w:sz w:val="24"/>
                <w:szCs w:val="24"/>
              </w:rPr>
              <w:t>当課職員から確認の</w:t>
            </w:r>
            <w:r w:rsidRPr="00526F5D">
              <w:rPr>
                <w:rFonts w:ascii="メイリオ" w:eastAsia="メイリオ" w:hAnsi="メイリオ" w:cs="メイリオ"/>
                <w:sz w:val="24"/>
                <w:szCs w:val="24"/>
              </w:rPr>
              <w:t>連絡をさせていただく場合があります。</w:t>
            </w:r>
          </w:p>
          <w:p w:rsidR="0011593F" w:rsidRPr="00526F5D" w:rsidRDefault="0011593F" w:rsidP="0011593F">
            <w:pPr>
              <w:spacing w:after="0" w:line="360" w:lineRule="exact"/>
              <w:ind w:left="240" w:hangingChars="100" w:hanging="240"/>
              <w:rPr>
                <w:rFonts w:ascii="メイリオ" w:eastAsia="メイリオ" w:hAnsi="メイリオ" w:cs="メイリオ"/>
                <w:sz w:val="24"/>
                <w:szCs w:val="24"/>
              </w:rPr>
            </w:pPr>
          </w:p>
        </w:tc>
      </w:tr>
      <w:tr w:rsidR="008671F3" w:rsidRPr="00526F5D" w:rsidTr="00F06527">
        <w:tblPrEx>
          <w:tblCellMar>
            <w:right w:w="108" w:type="dxa"/>
          </w:tblCellMar>
        </w:tblPrEx>
        <w:trPr>
          <w:trHeight w:val="2170"/>
        </w:trPr>
        <w:tc>
          <w:tcPr>
            <w:tcW w:w="4715" w:type="dxa"/>
            <w:tcBorders>
              <w:top w:val="single" w:sz="4" w:space="0" w:color="000000"/>
              <w:left w:val="single" w:sz="4" w:space="0" w:color="000000"/>
              <w:bottom w:val="single" w:sz="4" w:space="0" w:color="000000"/>
              <w:right w:val="single" w:sz="4" w:space="0" w:color="000000"/>
            </w:tcBorders>
          </w:tcPr>
          <w:p w:rsidR="008671F3" w:rsidRPr="00526F5D" w:rsidRDefault="00EA23DF" w:rsidP="005B4C64">
            <w:pPr>
              <w:spacing w:after="0"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６</w:t>
            </w:r>
            <w:r w:rsidR="005438F8" w:rsidRPr="00526F5D">
              <w:rPr>
                <w:rFonts w:ascii="メイリオ" w:eastAsia="メイリオ" w:hAnsi="メイリオ" w:cs="メイリオ"/>
                <w:sz w:val="24"/>
                <w:szCs w:val="24"/>
              </w:rPr>
              <w:t xml:space="preserve">．報告対象建築物が区分所有されており、明確に構造躯体により区画され、別棟扱いできるものの取扱いはどうなりますか。 </w:t>
            </w:r>
          </w:p>
          <w:p w:rsidR="008671F3" w:rsidRPr="00526F5D" w:rsidRDefault="005438F8"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隣接する部分が開口部のない耐火構造の床、壁で区画され、各々共用部を持たずに機能上もそれぞれが独立している建物は、各々の部分をそれぞれ一の建築物とみなして別棟扱いできる場合があります。 </w:t>
            </w:r>
          </w:p>
          <w:p w:rsidR="008671F3" w:rsidRPr="00526F5D" w:rsidRDefault="005438F8" w:rsidP="00526F5D">
            <w:pPr>
              <w:spacing w:after="0" w:line="360" w:lineRule="exact"/>
              <w:ind w:left="21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8671F3" w:rsidRPr="00526F5D" w:rsidTr="00F06527">
        <w:tblPrEx>
          <w:tblCellMar>
            <w:right w:w="108" w:type="dxa"/>
          </w:tblCellMar>
        </w:tblPrEx>
        <w:trPr>
          <w:trHeight w:val="2171"/>
        </w:trPr>
        <w:tc>
          <w:tcPr>
            <w:tcW w:w="4715" w:type="dxa"/>
            <w:tcBorders>
              <w:top w:val="single" w:sz="4" w:space="0" w:color="000000"/>
              <w:left w:val="single" w:sz="4" w:space="0" w:color="000000"/>
              <w:bottom w:val="single" w:sz="4" w:space="0" w:color="000000"/>
              <w:right w:val="single" w:sz="4" w:space="0" w:color="000000"/>
            </w:tcBorders>
          </w:tcPr>
          <w:p w:rsidR="008671F3" w:rsidRPr="00526F5D" w:rsidRDefault="00EA23DF" w:rsidP="005B4C64">
            <w:pPr>
              <w:spacing w:after="0"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７</w:t>
            </w:r>
            <w:r w:rsidR="005438F8" w:rsidRPr="00526F5D">
              <w:rPr>
                <w:rFonts w:ascii="メイリオ" w:eastAsia="メイリオ" w:hAnsi="メイリオ" w:cs="メイリオ"/>
                <w:sz w:val="24"/>
                <w:szCs w:val="24"/>
              </w:rPr>
              <w:t xml:space="preserve">．増築の検査済証の交付から3年たっていない場合、報告は免除されますか。 </w:t>
            </w:r>
          </w:p>
          <w:p w:rsidR="008671F3" w:rsidRPr="00526F5D" w:rsidRDefault="005438F8"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8671F3" w:rsidRPr="00526F5D" w:rsidRDefault="005438F8" w:rsidP="00DB43E4">
            <w:pPr>
              <w:spacing w:after="84" w:line="360" w:lineRule="exact"/>
              <w:ind w:left="-46" w:firstLineChars="100" w:firstLine="240"/>
              <w:rPr>
                <w:rFonts w:ascii="メイリオ" w:eastAsia="メイリオ" w:hAnsi="メイリオ" w:cs="メイリオ"/>
                <w:sz w:val="24"/>
                <w:szCs w:val="24"/>
              </w:rPr>
            </w:pPr>
            <w:r w:rsidRPr="00526F5D">
              <w:rPr>
                <w:rFonts w:ascii="メイリオ" w:eastAsia="メイリオ" w:hAnsi="メイリオ" w:cs="メイリオ"/>
                <w:sz w:val="24"/>
                <w:szCs w:val="24"/>
              </w:rPr>
              <w:t>別棟新築の場合は、</w:t>
            </w:r>
            <w:r w:rsidR="00DB43E4">
              <w:rPr>
                <w:rFonts w:ascii="メイリオ" w:eastAsia="メイリオ" w:hAnsi="メイリオ" w:cs="メイリオ" w:hint="eastAsia"/>
                <w:sz w:val="24"/>
                <w:szCs w:val="24"/>
              </w:rPr>
              <w:t>その新築</w:t>
            </w:r>
            <w:r w:rsidR="00EA23DF">
              <w:rPr>
                <w:rFonts w:ascii="メイリオ" w:eastAsia="メイリオ" w:hAnsi="メイリオ" w:cs="メイリオ" w:hint="eastAsia"/>
                <w:sz w:val="24"/>
                <w:szCs w:val="24"/>
              </w:rPr>
              <w:t>棟</w:t>
            </w:r>
            <w:r w:rsidR="00DB43E4">
              <w:rPr>
                <w:rFonts w:ascii="メイリオ" w:eastAsia="メイリオ" w:hAnsi="メイリオ" w:cs="メイリオ" w:hint="eastAsia"/>
                <w:sz w:val="24"/>
                <w:szCs w:val="24"/>
              </w:rPr>
              <w:t>についての報告は</w:t>
            </w:r>
            <w:r w:rsidRPr="00526F5D">
              <w:rPr>
                <w:rFonts w:ascii="メイリオ" w:eastAsia="メイリオ" w:hAnsi="メイリオ" w:cs="メイリオ"/>
                <w:sz w:val="24"/>
                <w:szCs w:val="24"/>
              </w:rPr>
              <w:t xml:space="preserve">免除されます。 </w:t>
            </w:r>
          </w:p>
          <w:p w:rsidR="008671F3" w:rsidRPr="00526F5D" w:rsidRDefault="00EA23DF" w:rsidP="00526F5D">
            <w:pPr>
              <w:spacing w:after="0" w:line="360" w:lineRule="exact"/>
              <w:ind w:left="0" w:right="1" w:firstLine="211"/>
              <w:jc w:val="both"/>
              <w:rPr>
                <w:rFonts w:ascii="メイリオ" w:eastAsia="メイリオ" w:hAnsi="メイリオ" w:cs="メイリオ"/>
                <w:sz w:val="24"/>
                <w:szCs w:val="24"/>
              </w:rPr>
            </w:pPr>
            <w:r>
              <w:rPr>
                <w:rFonts w:ascii="メイリオ" w:eastAsia="メイリオ" w:hAnsi="メイリオ" w:cs="メイリオ"/>
                <w:sz w:val="24"/>
                <w:szCs w:val="24"/>
              </w:rPr>
              <w:t>同一棟増築の場合は</w:t>
            </w:r>
            <w:r w:rsidR="005438F8" w:rsidRPr="00526F5D">
              <w:rPr>
                <w:rFonts w:ascii="メイリオ" w:eastAsia="メイリオ" w:hAnsi="メイリオ" w:cs="メイリオ"/>
                <w:sz w:val="24"/>
                <w:szCs w:val="24"/>
              </w:rPr>
              <w:t>報告が必要です。 建築基準法施行規則第</w:t>
            </w:r>
            <w:r w:rsidR="0011593F">
              <w:rPr>
                <w:rFonts w:ascii="メイリオ" w:eastAsia="メイリオ" w:hAnsi="メイリオ" w:cs="メイリオ" w:hint="eastAsia"/>
                <w:sz w:val="24"/>
                <w:szCs w:val="24"/>
              </w:rPr>
              <w:t>５</w:t>
            </w:r>
            <w:r w:rsidR="005438F8" w:rsidRPr="00526F5D">
              <w:rPr>
                <w:rFonts w:ascii="メイリオ" w:eastAsia="メイリオ" w:hAnsi="メイリオ" w:cs="メイリオ"/>
                <w:sz w:val="24"/>
                <w:szCs w:val="24"/>
              </w:rPr>
              <w:t>条第</w:t>
            </w:r>
            <w:r w:rsidR="0011593F">
              <w:rPr>
                <w:rFonts w:ascii="メイリオ" w:eastAsia="メイリオ" w:hAnsi="メイリオ" w:cs="メイリオ" w:hint="eastAsia"/>
                <w:sz w:val="24"/>
                <w:szCs w:val="24"/>
              </w:rPr>
              <w:t>１</w:t>
            </w:r>
            <w:r w:rsidR="005438F8" w:rsidRPr="00526F5D">
              <w:rPr>
                <w:rFonts w:ascii="メイリオ" w:eastAsia="メイリオ" w:hAnsi="メイリオ" w:cs="メイリオ"/>
                <w:sz w:val="24"/>
                <w:szCs w:val="24"/>
              </w:rPr>
              <w:t>項</w:t>
            </w:r>
            <w:r w:rsidR="0011593F">
              <w:rPr>
                <w:rFonts w:ascii="メイリオ" w:eastAsia="メイリオ" w:hAnsi="メイリオ" w:cs="メイリオ" w:hint="eastAsia"/>
                <w:sz w:val="24"/>
                <w:szCs w:val="24"/>
              </w:rPr>
              <w:t>により</w:t>
            </w:r>
            <w:r w:rsidR="005438F8" w:rsidRPr="00526F5D">
              <w:rPr>
                <w:rFonts w:ascii="メイリオ" w:eastAsia="メイリオ" w:hAnsi="メイリオ" w:cs="メイリオ"/>
                <w:sz w:val="24"/>
                <w:szCs w:val="24"/>
              </w:rPr>
              <w:t xml:space="preserve">、新築または改築について検査済証の交付を受けた場合のみ、その直後の時期は免除されます。 </w:t>
            </w:r>
          </w:p>
          <w:p w:rsidR="008671F3" w:rsidRDefault="005438F8" w:rsidP="00526F5D">
            <w:pPr>
              <w:spacing w:after="0" w:line="360" w:lineRule="exact"/>
              <w:ind w:left="21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p w:rsidR="002B2785" w:rsidRPr="00526F5D" w:rsidRDefault="002B2785" w:rsidP="00526F5D">
            <w:pPr>
              <w:spacing w:after="0" w:line="360" w:lineRule="exact"/>
              <w:ind w:left="210" w:firstLine="0"/>
              <w:rPr>
                <w:rFonts w:ascii="メイリオ" w:eastAsia="メイリオ" w:hAnsi="メイリオ" w:cs="メイリオ"/>
                <w:sz w:val="24"/>
                <w:szCs w:val="24"/>
              </w:rPr>
            </w:pPr>
          </w:p>
        </w:tc>
      </w:tr>
      <w:tr w:rsidR="008671F3" w:rsidRPr="00526F5D" w:rsidTr="00F06527">
        <w:tblPrEx>
          <w:tblCellMar>
            <w:right w:w="108" w:type="dxa"/>
          </w:tblCellMar>
        </w:tblPrEx>
        <w:trPr>
          <w:trHeight w:val="730"/>
        </w:trPr>
        <w:tc>
          <w:tcPr>
            <w:tcW w:w="4715" w:type="dxa"/>
            <w:tcBorders>
              <w:top w:val="single" w:sz="4" w:space="0" w:color="000000"/>
              <w:left w:val="single" w:sz="4" w:space="0" w:color="000000"/>
              <w:bottom w:val="single" w:sz="4" w:space="0" w:color="000000"/>
              <w:right w:val="single" w:sz="4" w:space="0" w:color="000000"/>
            </w:tcBorders>
          </w:tcPr>
          <w:p w:rsidR="002B2785" w:rsidRDefault="00EA23DF" w:rsidP="002B2785">
            <w:pPr>
              <w:spacing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８</w:t>
            </w:r>
            <w:r w:rsidR="005438F8" w:rsidRPr="00526F5D">
              <w:rPr>
                <w:rFonts w:ascii="メイリオ" w:eastAsia="メイリオ" w:hAnsi="メイリオ" w:cs="メイリオ"/>
                <w:sz w:val="24"/>
                <w:szCs w:val="24"/>
              </w:rPr>
              <w:t xml:space="preserve">．仮使用中の物件は報告が必要ですか。 </w:t>
            </w:r>
          </w:p>
          <w:p w:rsidR="002B2785" w:rsidRPr="00526F5D" w:rsidRDefault="002B2785" w:rsidP="002B2785">
            <w:pPr>
              <w:spacing w:line="360" w:lineRule="exact"/>
              <w:ind w:left="240" w:hangingChars="100" w:hanging="240"/>
              <w:rPr>
                <w:rFonts w:ascii="メイリオ" w:eastAsia="メイリオ" w:hAnsi="メイリオ" w:cs="メイリオ"/>
                <w:sz w:val="24"/>
                <w:szCs w:val="24"/>
              </w:rPr>
            </w:pPr>
          </w:p>
        </w:tc>
        <w:tc>
          <w:tcPr>
            <w:tcW w:w="4716" w:type="dxa"/>
            <w:gridSpan w:val="4"/>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after="0" w:line="360" w:lineRule="exact"/>
              <w:ind w:left="21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不要です。 </w:t>
            </w:r>
          </w:p>
        </w:tc>
      </w:tr>
      <w:tr w:rsidR="00414126" w:rsidRPr="00526F5D" w:rsidTr="00F06527">
        <w:tblPrEx>
          <w:tblCellMar>
            <w:right w:w="108" w:type="dxa"/>
          </w:tblCellMar>
        </w:tblPrEx>
        <w:trPr>
          <w:trHeight w:val="730"/>
        </w:trPr>
        <w:tc>
          <w:tcPr>
            <w:tcW w:w="4715" w:type="dxa"/>
            <w:tcBorders>
              <w:top w:val="single" w:sz="4" w:space="0" w:color="000000"/>
              <w:left w:val="single" w:sz="4" w:space="0" w:color="000000"/>
              <w:bottom w:val="single" w:sz="4" w:space="0" w:color="000000"/>
              <w:right w:val="single" w:sz="4" w:space="0" w:color="000000"/>
            </w:tcBorders>
          </w:tcPr>
          <w:p w:rsidR="00414126" w:rsidRPr="00526F5D" w:rsidRDefault="00EA23DF" w:rsidP="00414126">
            <w:pPr>
              <w:spacing w:after="0"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９</w:t>
            </w:r>
            <w:r w:rsidR="00414126" w:rsidRPr="00526F5D">
              <w:rPr>
                <w:rFonts w:ascii="メイリオ" w:eastAsia="メイリオ" w:hAnsi="メイリオ" w:cs="メイリオ"/>
                <w:sz w:val="24"/>
                <w:szCs w:val="24"/>
              </w:rPr>
              <w:t xml:space="preserve">. 現在、対象建築物を使用していない、あるいは一部を使用していないので、使用部分が対象規模に達していない。報告は必要ですか。 </w:t>
            </w:r>
          </w:p>
        </w:tc>
        <w:tc>
          <w:tcPr>
            <w:tcW w:w="4716" w:type="dxa"/>
            <w:gridSpan w:val="4"/>
            <w:tcBorders>
              <w:top w:val="single" w:sz="4" w:space="0" w:color="000000"/>
              <w:left w:val="single" w:sz="4" w:space="0" w:color="000000"/>
              <w:bottom w:val="single" w:sz="4" w:space="0" w:color="000000"/>
              <w:right w:val="single" w:sz="4" w:space="0" w:color="000000"/>
            </w:tcBorders>
          </w:tcPr>
          <w:p w:rsidR="00414126" w:rsidRPr="00526F5D" w:rsidRDefault="00414126" w:rsidP="005B4C64">
            <w:pPr>
              <w:spacing w:after="0" w:line="360" w:lineRule="exact"/>
              <w:ind w:left="0" w:firstLine="211"/>
              <w:rPr>
                <w:rFonts w:ascii="メイリオ" w:eastAsia="メイリオ" w:hAnsi="メイリオ" w:cs="メイリオ"/>
                <w:sz w:val="24"/>
                <w:szCs w:val="24"/>
              </w:rPr>
            </w:pPr>
            <w:r w:rsidRPr="00526F5D">
              <w:rPr>
                <w:rFonts w:ascii="メイリオ" w:eastAsia="メイリオ" w:hAnsi="メイリオ" w:cs="メイリオ"/>
                <w:sz w:val="24"/>
                <w:szCs w:val="24"/>
              </w:rPr>
              <w:t>建築物を完全に閉鎖している場合及び一部使用していない部分が完全に閉鎖されており使用部分が対象規模に達していない場合は、報告は不要です。</w:t>
            </w:r>
            <w:r w:rsidR="005B4C64" w:rsidRPr="00526F5D">
              <w:rPr>
                <w:rFonts w:ascii="メイリオ" w:eastAsia="メイリオ" w:hAnsi="メイリオ" w:cs="メイリオ"/>
                <w:sz w:val="24"/>
                <w:szCs w:val="24"/>
              </w:rPr>
              <w:t>「</w:t>
            </w:r>
            <w:r w:rsidR="00A0557F">
              <w:rPr>
                <w:rFonts w:ascii="メイリオ" w:eastAsia="メイリオ" w:hAnsi="メイリオ" w:cs="メイリオ" w:hint="eastAsia"/>
                <w:sz w:val="24"/>
                <w:szCs w:val="24"/>
              </w:rPr>
              <w:t>特定</w:t>
            </w:r>
            <w:r w:rsidR="002B2785">
              <w:rPr>
                <w:rFonts w:ascii="メイリオ" w:eastAsia="メイリオ" w:hAnsi="メイリオ" w:cs="メイリオ" w:hint="eastAsia"/>
                <w:sz w:val="24"/>
                <w:szCs w:val="24"/>
              </w:rPr>
              <w:t>建築物</w:t>
            </w:r>
            <w:r w:rsidR="005B4C64" w:rsidRPr="005B4C64">
              <w:rPr>
                <w:rFonts w:ascii="メイリオ" w:eastAsia="メイリオ" w:hAnsi="メイリオ" w:cs="メイリオ" w:hint="eastAsia"/>
                <w:sz w:val="24"/>
                <w:szCs w:val="24"/>
              </w:rPr>
              <w:t>異動届</w:t>
            </w:r>
            <w:r w:rsidR="005B4C64" w:rsidRPr="00526F5D">
              <w:rPr>
                <w:rFonts w:ascii="メイリオ" w:eastAsia="メイリオ" w:hAnsi="メイリオ" w:cs="メイリオ"/>
                <w:sz w:val="24"/>
                <w:szCs w:val="24"/>
              </w:rPr>
              <w:t>」</w:t>
            </w:r>
            <w:r w:rsidRPr="00526F5D">
              <w:rPr>
                <w:rFonts w:ascii="メイリオ" w:eastAsia="メイリオ" w:hAnsi="メイリオ" w:cs="メイリオ"/>
                <w:sz w:val="24"/>
                <w:szCs w:val="24"/>
              </w:rPr>
              <w:t>にその旨</w:t>
            </w:r>
            <w:r w:rsidR="0011593F">
              <w:rPr>
                <w:rFonts w:ascii="メイリオ" w:eastAsia="メイリオ" w:hAnsi="メイリオ" w:cs="メイリオ" w:hint="eastAsia"/>
                <w:sz w:val="24"/>
                <w:szCs w:val="24"/>
              </w:rPr>
              <w:t>を</w:t>
            </w:r>
            <w:r w:rsidRPr="00526F5D">
              <w:rPr>
                <w:rFonts w:ascii="メイリオ" w:eastAsia="メイリオ" w:hAnsi="メイリオ" w:cs="メイリオ"/>
                <w:sz w:val="24"/>
                <w:szCs w:val="24"/>
              </w:rPr>
              <w:t>記載して</w:t>
            </w:r>
            <w:r w:rsidR="0011593F">
              <w:rPr>
                <w:rFonts w:ascii="メイリオ" w:eastAsia="メイリオ" w:hAnsi="メイリオ" w:cs="メイリオ" w:hint="eastAsia"/>
                <w:sz w:val="24"/>
                <w:szCs w:val="24"/>
              </w:rPr>
              <w:t>提出してください</w:t>
            </w:r>
            <w:r w:rsidRPr="00526F5D">
              <w:rPr>
                <w:rFonts w:ascii="メイリオ" w:eastAsia="メイリオ" w:hAnsi="メイリオ" w:cs="メイリオ"/>
                <w:sz w:val="24"/>
                <w:szCs w:val="24"/>
              </w:rPr>
              <w:t xml:space="preserve">。  </w:t>
            </w:r>
          </w:p>
          <w:p w:rsidR="00414126" w:rsidRPr="00526F5D" w:rsidRDefault="00414126" w:rsidP="00414126">
            <w:pPr>
              <w:spacing w:line="360" w:lineRule="exact"/>
              <w:ind w:left="211"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p w:rsidR="00414126" w:rsidRDefault="00414126" w:rsidP="005B4C64">
            <w:pPr>
              <w:spacing w:after="0"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※ただし、</w:t>
            </w:r>
            <w:r w:rsidR="005B4C64">
              <w:rPr>
                <w:rFonts w:ascii="メイリオ" w:eastAsia="メイリオ" w:hAnsi="メイリオ" w:cs="メイリオ" w:hint="eastAsia"/>
                <w:sz w:val="24"/>
                <w:szCs w:val="24"/>
              </w:rPr>
              <w:t>その後使用部分が対象規模に再度達した場合には報告対象となります</w:t>
            </w:r>
            <w:r w:rsidR="0011593F">
              <w:rPr>
                <w:rFonts w:ascii="メイリオ" w:eastAsia="メイリオ" w:hAnsi="メイリオ" w:cs="メイリオ" w:hint="eastAsia"/>
                <w:sz w:val="24"/>
                <w:szCs w:val="24"/>
              </w:rPr>
              <w:t>ので、</w:t>
            </w:r>
            <w:r w:rsidR="00AD1F9F" w:rsidRPr="00526F5D">
              <w:rPr>
                <w:rFonts w:ascii="メイリオ" w:eastAsia="メイリオ" w:hAnsi="メイリオ" w:cs="メイリオ"/>
                <w:sz w:val="24"/>
                <w:szCs w:val="24"/>
              </w:rPr>
              <w:t>「</w:t>
            </w:r>
            <w:r w:rsidR="00A0557F">
              <w:rPr>
                <w:rFonts w:ascii="メイリオ" w:eastAsia="メイリオ" w:hAnsi="メイリオ" w:cs="メイリオ" w:hint="eastAsia"/>
                <w:sz w:val="24"/>
                <w:szCs w:val="24"/>
              </w:rPr>
              <w:t>特定</w:t>
            </w:r>
            <w:r w:rsidR="002B2785">
              <w:rPr>
                <w:rFonts w:ascii="メイリオ" w:eastAsia="メイリオ" w:hAnsi="メイリオ" w:cs="メイリオ" w:hint="eastAsia"/>
                <w:sz w:val="24"/>
                <w:szCs w:val="24"/>
              </w:rPr>
              <w:t>建築物</w:t>
            </w:r>
            <w:r w:rsidR="00AD1F9F" w:rsidRPr="005B4C64">
              <w:rPr>
                <w:rFonts w:ascii="メイリオ" w:eastAsia="メイリオ" w:hAnsi="メイリオ" w:cs="メイリオ" w:hint="eastAsia"/>
                <w:sz w:val="24"/>
                <w:szCs w:val="24"/>
              </w:rPr>
              <w:t>異動届</w:t>
            </w:r>
            <w:r w:rsidR="00AD1F9F" w:rsidRPr="00526F5D">
              <w:rPr>
                <w:rFonts w:ascii="メイリオ" w:eastAsia="メイリオ" w:hAnsi="メイリオ" w:cs="メイリオ"/>
                <w:sz w:val="24"/>
                <w:szCs w:val="24"/>
              </w:rPr>
              <w:t>」</w:t>
            </w:r>
            <w:r w:rsidR="00AD1F9F">
              <w:rPr>
                <w:rFonts w:ascii="メイリオ" w:eastAsia="メイリオ" w:hAnsi="メイリオ" w:cs="メイリオ" w:hint="eastAsia"/>
                <w:sz w:val="24"/>
                <w:szCs w:val="24"/>
              </w:rPr>
              <w:t>により届</w:t>
            </w:r>
            <w:r w:rsidR="00577246">
              <w:rPr>
                <w:rFonts w:ascii="メイリオ" w:eastAsia="メイリオ" w:hAnsi="メイリオ" w:cs="メイリオ" w:hint="eastAsia"/>
                <w:sz w:val="24"/>
                <w:szCs w:val="24"/>
              </w:rPr>
              <w:t>け</w:t>
            </w:r>
            <w:r w:rsidR="00AD1F9F">
              <w:rPr>
                <w:rFonts w:ascii="メイリオ" w:eastAsia="メイリオ" w:hAnsi="メイリオ" w:cs="メイリオ" w:hint="eastAsia"/>
                <w:sz w:val="24"/>
                <w:szCs w:val="24"/>
              </w:rPr>
              <w:t>出てください。</w:t>
            </w:r>
          </w:p>
          <w:p w:rsidR="005B4C64" w:rsidRPr="00AD1F9F" w:rsidRDefault="005B4C64" w:rsidP="005B4C64">
            <w:pPr>
              <w:spacing w:after="0" w:line="360" w:lineRule="exact"/>
              <w:ind w:left="240" w:hangingChars="100" w:hanging="240"/>
              <w:rPr>
                <w:rFonts w:ascii="メイリオ" w:eastAsia="メイリオ" w:hAnsi="メイリオ" w:cs="メイリオ"/>
                <w:sz w:val="24"/>
                <w:szCs w:val="24"/>
              </w:rPr>
            </w:pPr>
          </w:p>
        </w:tc>
      </w:tr>
      <w:tr w:rsidR="00526F5D" w:rsidRPr="00526F5D" w:rsidTr="00414126">
        <w:tblPrEx>
          <w:tblCellMar>
            <w:right w:w="38" w:type="dxa"/>
          </w:tblCellMar>
        </w:tblPrEx>
        <w:trPr>
          <w:trHeight w:val="2891"/>
        </w:trPr>
        <w:tc>
          <w:tcPr>
            <w:tcW w:w="4715" w:type="dxa"/>
            <w:tcBorders>
              <w:top w:val="single" w:sz="4" w:space="0" w:color="000000"/>
              <w:left w:val="single" w:sz="4" w:space="0" w:color="000000"/>
              <w:bottom w:val="single" w:sz="4" w:space="0" w:color="000000"/>
              <w:right w:val="single" w:sz="4" w:space="0" w:color="000000"/>
            </w:tcBorders>
          </w:tcPr>
          <w:p w:rsidR="00526F5D" w:rsidRPr="00526F5D" w:rsidRDefault="00526F5D" w:rsidP="00526F5D">
            <w:pPr>
              <w:spacing w:after="0"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1</w:t>
            </w:r>
            <w:r w:rsidR="00EA23DF">
              <w:rPr>
                <w:rFonts w:ascii="メイリオ" w:eastAsia="メイリオ" w:hAnsi="メイリオ" w:cs="メイリオ" w:hint="eastAsia"/>
                <w:sz w:val="24"/>
                <w:szCs w:val="24"/>
              </w:rPr>
              <w:t>0</w:t>
            </w:r>
            <w:r w:rsidR="005438F8">
              <w:rPr>
                <w:rFonts w:ascii="メイリオ" w:eastAsia="メイリオ" w:hAnsi="メイリオ" w:cs="メイリオ"/>
                <w:sz w:val="24"/>
                <w:szCs w:val="24"/>
              </w:rPr>
              <w:t>．現在増</w:t>
            </w:r>
            <w:r w:rsidRPr="00526F5D">
              <w:rPr>
                <w:rFonts w:ascii="メイリオ" w:eastAsia="メイリオ" w:hAnsi="メイリオ" w:cs="メイリオ"/>
                <w:sz w:val="24"/>
                <w:szCs w:val="24"/>
              </w:rPr>
              <w:t xml:space="preserve">築の工事中ですが、報告は必要ですか。 </w:t>
            </w:r>
          </w:p>
          <w:p w:rsidR="00526F5D" w:rsidRPr="00526F5D" w:rsidRDefault="00526F5D"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526F5D" w:rsidRPr="00526F5D" w:rsidRDefault="00526F5D" w:rsidP="00F06527">
            <w:pPr>
              <w:spacing w:after="0"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①全館休業しての工事は報告不要です。増築完成後は最初の対象年から報告対象となります。 </w:t>
            </w:r>
          </w:p>
          <w:p w:rsidR="00526F5D" w:rsidRPr="00526F5D" w:rsidRDefault="00526F5D" w:rsidP="00526F5D">
            <w:pPr>
              <w:spacing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p w:rsidR="00526F5D" w:rsidRPr="00526F5D" w:rsidRDefault="00526F5D" w:rsidP="00F06527">
            <w:pPr>
              <w:spacing w:after="0"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②一部使用しながら工事を行う場合は、必要です。ただし、使用部分が対象規模に達していない場合は、今回の報告は不要となります。（</w:t>
            </w:r>
            <w:r w:rsidR="00F06527">
              <w:rPr>
                <w:rFonts w:ascii="メイリオ" w:eastAsia="メイリオ" w:hAnsi="メイリオ" w:cs="メイリオ"/>
                <w:sz w:val="24"/>
                <w:szCs w:val="24"/>
              </w:rPr>
              <w:t>Q</w:t>
            </w:r>
            <w:r w:rsidR="005438F8">
              <w:rPr>
                <w:rFonts w:ascii="メイリオ" w:eastAsia="メイリオ" w:hAnsi="メイリオ" w:cs="メイリオ" w:hint="eastAsia"/>
                <w:sz w:val="24"/>
                <w:szCs w:val="24"/>
              </w:rPr>
              <w:t>.9</w:t>
            </w:r>
            <w:r w:rsidRPr="00526F5D">
              <w:rPr>
                <w:rFonts w:ascii="メイリオ" w:eastAsia="メイリオ" w:hAnsi="メイリオ" w:cs="メイリオ"/>
                <w:sz w:val="24"/>
                <w:szCs w:val="24"/>
              </w:rPr>
              <w:t xml:space="preserve"> 回答参照） </w:t>
            </w:r>
          </w:p>
          <w:p w:rsidR="00526F5D" w:rsidRPr="00526F5D" w:rsidRDefault="00526F5D"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526F5D" w:rsidRPr="00526F5D" w:rsidTr="00414126">
        <w:tblPrEx>
          <w:tblCellMar>
            <w:right w:w="38" w:type="dxa"/>
          </w:tblCellMar>
        </w:tblPrEx>
        <w:trPr>
          <w:trHeight w:val="1810"/>
        </w:trPr>
        <w:tc>
          <w:tcPr>
            <w:tcW w:w="4715" w:type="dxa"/>
            <w:tcBorders>
              <w:top w:val="single" w:sz="4" w:space="0" w:color="000000"/>
              <w:left w:val="single" w:sz="4" w:space="0" w:color="000000"/>
              <w:bottom w:val="single" w:sz="4" w:space="0" w:color="000000"/>
              <w:right w:val="single" w:sz="4" w:space="0" w:color="000000"/>
            </w:tcBorders>
          </w:tcPr>
          <w:p w:rsidR="00526F5D" w:rsidRPr="00526F5D" w:rsidRDefault="00526F5D" w:rsidP="00526F5D">
            <w:pPr>
              <w:spacing w:after="0"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1</w:t>
            </w:r>
            <w:r w:rsidR="00EA23DF">
              <w:rPr>
                <w:rFonts w:ascii="メイリオ" w:eastAsia="メイリオ" w:hAnsi="メイリオ" w:cs="メイリオ" w:hint="eastAsia"/>
                <w:sz w:val="24"/>
                <w:szCs w:val="24"/>
              </w:rPr>
              <w:t>1</w:t>
            </w:r>
            <w:r w:rsidRPr="00526F5D">
              <w:rPr>
                <w:rFonts w:ascii="メイリオ" w:eastAsia="メイリオ" w:hAnsi="メイリオ" w:cs="メイリオ"/>
                <w:sz w:val="24"/>
                <w:szCs w:val="24"/>
              </w:rPr>
              <w:t xml:space="preserve">．将来、取り壊し予定の建築物ならば報告は不要ですか。 </w:t>
            </w:r>
          </w:p>
          <w:p w:rsidR="00526F5D" w:rsidRPr="00526F5D" w:rsidRDefault="00526F5D"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526F5D" w:rsidRPr="00526F5D" w:rsidRDefault="00526F5D"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報告期間</w:t>
            </w:r>
            <w:r w:rsidR="005438F8">
              <w:rPr>
                <w:rFonts w:ascii="メイリオ" w:eastAsia="メイリオ" w:hAnsi="メイリオ" w:cs="メイリオ" w:hint="eastAsia"/>
                <w:sz w:val="24"/>
                <w:szCs w:val="24"/>
              </w:rPr>
              <w:t>（対象年度の11月末日）まで</w:t>
            </w:r>
            <w:r w:rsidRPr="00526F5D">
              <w:rPr>
                <w:rFonts w:ascii="メイリオ" w:eastAsia="メイリオ" w:hAnsi="メイリオ" w:cs="メイリオ"/>
                <w:sz w:val="24"/>
                <w:szCs w:val="24"/>
              </w:rPr>
              <w:t xml:space="preserve">に使用中止する建物の報告は免除されます。使用中止する時期等を </w:t>
            </w:r>
            <w:r w:rsidR="00F06527" w:rsidRPr="00526F5D">
              <w:rPr>
                <w:rFonts w:ascii="メイリオ" w:eastAsia="メイリオ" w:hAnsi="メイリオ" w:cs="メイリオ"/>
                <w:sz w:val="24"/>
                <w:szCs w:val="24"/>
              </w:rPr>
              <w:t>「</w:t>
            </w:r>
            <w:r w:rsidR="00675DD9">
              <w:rPr>
                <w:rFonts w:ascii="メイリオ" w:eastAsia="メイリオ" w:hAnsi="メイリオ" w:cs="メイリオ" w:hint="eastAsia"/>
                <w:sz w:val="24"/>
                <w:szCs w:val="24"/>
              </w:rPr>
              <w:t>特定</w:t>
            </w:r>
            <w:r w:rsidR="002B2785">
              <w:rPr>
                <w:rFonts w:ascii="メイリオ" w:eastAsia="メイリオ" w:hAnsi="メイリオ" w:cs="メイリオ" w:hint="eastAsia"/>
                <w:sz w:val="24"/>
                <w:szCs w:val="24"/>
              </w:rPr>
              <w:t>建築物</w:t>
            </w:r>
            <w:r w:rsidR="00F06527" w:rsidRPr="005B4C64">
              <w:rPr>
                <w:rFonts w:ascii="メイリオ" w:eastAsia="メイリオ" w:hAnsi="メイリオ" w:cs="メイリオ" w:hint="eastAsia"/>
                <w:sz w:val="24"/>
                <w:szCs w:val="24"/>
              </w:rPr>
              <w:t>異動届</w:t>
            </w:r>
            <w:r w:rsidR="00F06527" w:rsidRPr="00526F5D">
              <w:rPr>
                <w:rFonts w:ascii="メイリオ" w:eastAsia="メイリオ" w:hAnsi="メイリオ" w:cs="メイリオ"/>
                <w:sz w:val="24"/>
                <w:szCs w:val="24"/>
              </w:rPr>
              <w:t>」</w:t>
            </w:r>
            <w:r w:rsidR="00AD1F9F">
              <w:rPr>
                <w:rFonts w:ascii="メイリオ" w:eastAsia="メイリオ" w:hAnsi="メイリオ" w:cs="メイリオ"/>
                <w:sz w:val="24"/>
                <w:szCs w:val="24"/>
              </w:rPr>
              <w:t>に記入し、</w:t>
            </w:r>
            <w:r w:rsidR="00AD1F9F">
              <w:rPr>
                <w:rFonts w:ascii="メイリオ" w:eastAsia="メイリオ" w:hAnsi="メイリオ" w:cs="メイリオ" w:hint="eastAsia"/>
                <w:sz w:val="24"/>
                <w:szCs w:val="24"/>
              </w:rPr>
              <w:t>提出</w:t>
            </w:r>
            <w:r w:rsidR="00AD1F9F">
              <w:rPr>
                <w:rFonts w:ascii="メイリオ" w:eastAsia="メイリオ" w:hAnsi="メイリオ" w:cs="メイリオ"/>
                <w:sz w:val="24"/>
                <w:szCs w:val="24"/>
              </w:rPr>
              <w:t>して</w:t>
            </w:r>
            <w:r w:rsidR="00AD1F9F">
              <w:rPr>
                <w:rFonts w:ascii="メイリオ" w:eastAsia="メイリオ" w:hAnsi="メイリオ" w:cs="メイリオ" w:hint="eastAsia"/>
                <w:sz w:val="24"/>
                <w:szCs w:val="24"/>
              </w:rPr>
              <w:t>くだ</w:t>
            </w:r>
            <w:r w:rsidRPr="00526F5D">
              <w:rPr>
                <w:rFonts w:ascii="メイリオ" w:eastAsia="メイリオ" w:hAnsi="メイリオ" w:cs="メイリオ"/>
                <w:sz w:val="24"/>
                <w:szCs w:val="24"/>
              </w:rPr>
              <w:t xml:space="preserve">さい。 </w:t>
            </w:r>
          </w:p>
          <w:p w:rsidR="00526F5D" w:rsidRPr="00526F5D" w:rsidRDefault="00526F5D" w:rsidP="00526F5D">
            <w:pPr>
              <w:spacing w:after="0" w:line="360" w:lineRule="exact"/>
              <w:ind w:left="21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526F5D" w:rsidRPr="00526F5D" w:rsidTr="00F06527">
        <w:tblPrEx>
          <w:tblCellMar>
            <w:right w:w="38" w:type="dxa"/>
          </w:tblCellMar>
        </w:tblPrEx>
        <w:trPr>
          <w:trHeight w:val="2602"/>
        </w:trPr>
        <w:tc>
          <w:tcPr>
            <w:tcW w:w="4715" w:type="dxa"/>
            <w:tcBorders>
              <w:top w:val="single" w:sz="4" w:space="0" w:color="000000"/>
              <w:left w:val="single" w:sz="4" w:space="0" w:color="000000"/>
              <w:bottom w:val="single" w:sz="4" w:space="0" w:color="000000"/>
              <w:right w:val="single" w:sz="4" w:space="0" w:color="000000"/>
            </w:tcBorders>
          </w:tcPr>
          <w:p w:rsidR="00526F5D" w:rsidRPr="00526F5D" w:rsidRDefault="00526F5D" w:rsidP="00526F5D">
            <w:pPr>
              <w:spacing w:after="0"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1</w:t>
            </w:r>
            <w:r w:rsidR="00EA23DF">
              <w:rPr>
                <w:rFonts w:ascii="メイリオ" w:eastAsia="メイリオ" w:hAnsi="メイリオ" w:cs="メイリオ" w:hint="eastAsia"/>
                <w:sz w:val="24"/>
                <w:szCs w:val="24"/>
              </w:rPr>
              <w:t>2</w:t>
            </w:r>
            <w:r w:rsidRPr="00526F5D">
              <w:rPr>
                <w:rFonts w:ascii="メイリオ" w:eastAsia="メイリオ" w:hAnsi="メイリオ" w:cs="メイリオ"/>
                <w:sz w:val="24"/>
                <w:szCs w:val="24"/>
              </w:rPr>
              <w:t xml:space="preserve">．報告者とは誰のことですか。（借用している場合は誰が報告者となりますか。） </w:t>
            </w:r>
          </w:p>
        </w:tc>
        <w:tc>
          <w:tcPr>
            <w:tcW w:w="4716" w:type="dxa"/>
            <w:gridSpan w:val="4"/>
            <w:tcBorders>
              <w:top w:val="single" w:sz="4" w:space="0" w:color="000000"/>
              <w:left w:val="single" w:sz="4" w:space="0" w:color="000000"/>
              <w:bottom w:val="single" w:sz="4" w:space="0" w:color="000000"/>
              <w:right w:val="single" w:sz="4" w:space="0" w:color="000000"/>
            </w:tcBorders>
          </w:tcPr>
          <w:p w:rsidR="00526F5D" w:rsidRPr="00526F5D" w:rsidRDefault="00526F5D"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建築物の所有者</w:t>
            </w:r>
            <w:r w:rsidRPr="00675DD9">
              <w:rPr>
                <w:rFonts w:ascii="メイリオ" w:eastAsia="メイリオ" w:hAnsi="メイリオ" w:cs="メイリオ"/>
                <w:sz w:val="24"/>
                <w:szCs w:val="24"/>
              </w:rPr>
              <w:t>（所有者と管理者が異なる場合は、管理者）</w:t>
            </w:r>
            <w:r w:rsidRPr="00526F5D">
              <w:rPr>
                <w:rFonts w:ascii="メイリオ" w:eastAsia="メイリオ" w:hAnsi="メイリオ" w:cs="メイリオ"/>
                <w:sz w:val="24"/>
                <w:szCs w:val="24"/>
              </w:rPr>
              <w:t xml:space="preserve">です。  </w:t>
            </w:r>
          </w:p>
          <w:p w:rsidR="00F06527" w:rsidRDefault="00526F5D"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管理者とは、所有者から当該建築物についての維持管理上の権限を委任されている方です。</w:t>
            </w:r>
            <w:r w:rsidR="00F06527">
              <w:rPr>
                <w:rFonts w:ascii="メイリオ" w:eastAsia="メイリオ" w:hAnsi="メイリオ" w:cs="メイリオ" w:hint="eastAsia"/>
                <w:sz w:val="24"/>
                <w:szCs w:val="24"/>
              </w:rPr>
              <w:t>借用の場合は契約内容により管理者にあたるかどうか判断してください。</w:t>
            </w:r>
          </w:p>
          <w:p w:rsidR="00526F5D" w:rsidRPr="00526F5D" w:rsidRDefault="00526F5D"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526F5D" w:rsidRPr="00526F5D" w:rsidTr="00414126">
        <w:tblPrEx>
          <w:tblCellMar>
            <w:right w:w="38" w:type="dxa"/>
          </w:tblCellMar>
        </w:tblPrEx>
        <w:trPr>
          <w:trHeight w:val="1811"/>
        </w:trPr>
        <w:tc>
          <w:tcPr>
            <w:tcW w:w="4715" w:type="dxa"/>
            <w:tcBorders>
              <w:top w:val="single" w:sz="4" w:space="0" w:color="000000"/>
              <w:left w:val="single" w:sz="4" w:space="0" w:color="000000"/>
              <w:bottom w:val="single" w:sz="4" w:space="0" w:color="000000"/>
              <w:right w:val="single" w:sz="4" w:space="0" w:color="000000"/>
            </w:tcBorders>
          </w:tcPr>
          <w:p w:rsidR="00526F5D" w:rsidRPr="00526F5D" w:rsidRDefault="00526F5D" w:rsidP="00526F5D">
            <w:pPr>
              <w:spacing w:line="360" w:lineRule="exact"/>
              <w:ind w:left="240" w:hangingChars="100" w:hanging="240"/>
              <w:jc w:val="both"/>
              <w:rPr>
                <w:rFonts w:ascii="メイリオ" w:eastAsia="メイリオ" w:hAnsi="メイリオ" w:cs="メイリオ"/>
                <w:sz w:val="24"/>
                <w:szCs w:val="24"/>
              </w:rPr>
            </w:pPr>
            <w:r w:rsidRPr="00526F5D">
              <w:rPr>
                <w:rFonts w:ascii="メイリオ" w:eastAsia="メイリオ" w:hAnsi="メイリオ" w:cs="メイリオ"/>
                <w:sz w:val="24"/>
                <w:szCs w:val="24"/>
              </w:rPr>
              <w:lastRenderedPageBreak/>
              <w:t>1</w:t>
            </w:r>
            <w:r w:rsidR="00EA23DF">
              <w:rPr>
                <w:rFonts w:ascii="メイリオ" w:eastAsia="メイリオ" w:hAnsi="メイリオ" w:cs="メイリオ" w:hint="eastAsia"/>
                <w:sz w:val="24"/>
                <w:szCs w:val="24"/>
              </w:rPr>
              <w:t>3</w:t>
            </w:r>
            <w:r w:rsidRPr="00526F5D">
              <w:rPr>
                <w:rFonts w:ascii="メイリオ" w:eastAsia="メイリオ" w:hAnsi="メイリオ" w:cs="メイリオ"/>
                <w:sz w:val="24"/>
                <w:szCs w:val="24"/>
              </w:rPr>
              <w:t xml:space="preserve">．報告対象部分がビルの一部分の場合、報告者は誰で、調査範囲はどこまでですか。 </w:t>
            </w:r>
          </w:p>
          <w:p w:rsidR="00526F5D" w:rsidRPr="00526F5D" w:rsidRDefault="00526F5D"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526F5D" w:rsidRPr="00526F5D" w:rsidRDefault="00526F5D" w:rsidP="00526F5D">
            <w:pPr>
              <w:spacing w:after="0" w:line="360" w:lineRule="exact"/>
              <w:ind w:left="0" w:firstLine="211"/>
              <w:rPr>
                <w:rFonts w:ascii="メイリオ" w:eastAsia="メイリオ" w:hAnsi="メイリオ" w:cs="メイリオ"/>
                <w:sz w:val="24"/>
                <w:szCs w:val="24"/>
              </w:rPr>
            </w:pPr>
            <w:r w:rsidRPr="00526F5D">
              <w:rPr>
                <w:rFonts w:ascii="メイリオ" w:eastAsia="メイリオ" w:hAnsi="メイリオ" w:cs="メイリオ"/>
                <w:sz w:val="24"/>
                <w:szCs w:val="24"/>
              </w:rPr>
              <w:t>報告対象部分がビルの一部分であっても、建築物の防災性能の維持保全の観点から、原則ビル全体が報告対象となるので、ビルの</w:t>
            </w:r>
            <w:r w:rsidR="006968C9" w:rsidRPr="00526F5D">
              <w:rPr>
                <w:rFonts w:ascii="メイリオ" w:eastAsia="メイリオ" w:hAnsi="メイリオ" w:cs="メイリオ"/>
                <w:sz w:val="24"/>
                <w:szCs w:val="24"/>
              </w:rPr>
              <w:t>所有者</w:t>
            </w:r>
            <w:r w:rsidR="006968C9" w:rsidRPr="00675DD9">
              <w:rPr>
                <w:rFonts w:ascii="メイリオ" w:eastAsia="メイリオ" w:hAnsi="メイリオ" w:cs="メイリオ"/>
                <w:sz w:val="24"/>
                <w:szCs w:val="24"/>
              </w:rPr>
              <w:t>（所有者と管理者が異なる場合は、管理者）</w:t>
            </w:r>
            <w:r w:rsidRPr="00526F5D">
              <w:rPr>
                <w:rFonts w:ascii="メイリオ" w:eastAsia="メイリオ" w:hAnsi="メイリオ" w:cs="メイリオ"/>
                <w:sz w:val="24"/>
                <w:szCs w:val="24"/>
              </w:rPr>
              <w:t>が報告を行って</w:t>
            </w:r>
            <w:r w:rsidR="00AD1F9F">
              <w:rPr>
                <w:rFonts w:ascii="メイリオ" w:eastAsia="メイリオ" w:hAnsi="メイリオ" w:cs="メイリオ"/>
                <w:sz w:val="24"/>
                <w:szCs w:val="24"/>
              </w:rPr>
              <w:t>ください</w:t>
            </w:r>
            <w:r w:rsidRPr="00526F5D">
              <w:rPr>
                <w:rFonts w:ascii="メイリオ" w:eastAsia="メイリオ" w:hAnsi="メイリオ" w:cs="メイリオ"/>
                <w:sz w:val="24"/>
                <w:szCs w:val="24"/>
              </w:rPr>
              <w:t xml:space="preserve">。 </w:t>
            </w:r>
          </w:p>
          <w:p w:rsidR="00526F5D" w:rsidRPr="00526F5D" w:rsidRDefault="00526F5D" w:rsidP="00526F5D">
            <w:pPr>
              <w:spacing w:after="0" w:line="360" w:lineRule="exact"/>
              <w:ind w:left="21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526F5D" w:rsidRPr="00526F5D" w:rsidTr="00414126">
        <w:tblPrEx>
          <w:tblCellMar>
            <w:right w:w="38" w:type="dxa"/>
          </w:tblCellMar>
        </w:tblPrEx>
        <w:trPr>
          <w:trHeight w:val="1810"/>
        </w:trPr>
        <w:tc>
          <w:tcPr>
            <w:tcW w:w="4715" w:type="dxa"/>
            <w:tcBorders>
              <w:top w:val="single" w:sz="4" w:space="0" w:color="000000"/>
              <w:left w:val="single" w:sz="4" w:space="0" w:color="000000"/>
              <w:bottom w:val="single" w:sz="4" w:space="0" w:color="000000"/>
              <w:right w:val="single" w:sz="4" w:space="0" w:color="000000"/>
            </w:tcBorders>
          </w:tcPr>
          <w:p w:rsidR="00526F5D" w:rsidRPr="00526F5D" w:rsidRDefault="00526F5D" w:rsidP="00526F5D">
            <w:pPr>
              <w:spacing w:after="0"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1</w:t>
            </w:r>
            <w:r w:rsidR="00EA23DF">
              <w:rPr>
                <w:rFonts w:ascii="メイリオ" w:eastAsia="メイリオ" w:hAnsi="メイリオ" w:cs="メイリオ" w:hint="eastAsia"/>
                <w:sz w:val="24"/>
                <w:szCs w:val="24"/>
              </w:rPr>
              <w:t>4</w:t>
            </w:r>
            <w:r w:rsidRPr="00526F5D">
              <w:rPr>
                <w:rFonts w:ascii="メイリオ" w:eastAsia="メイリオ" w:hAnsi="メイリオ" w:cs="メイリオ"/>
                <w:sz w:val="24"/>
                <w:szCs w:val="24"/>
              </w:rPr>
              <w:t xml:space="preserve">．所有者、管理者が複数いる場合はどうすればいいですか。 </w:t>
            </w:r>
          </w:p>
          <w:p w:rsidR="00526F5D" w:rsidRPr="00526F5D" w:rsidRDefault="00526F5D"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526F5D" w:rsidRPr="00526F5D" w:rsidRDefault="00526F5D"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管理組合名、または複数の所有者・管理者の連名で報告して</w:t>
            </w:r>
            <w:r w:rsidR="00AD1F9F">
              <w:rPr>
                <w:rFonts w:ascii="メイリオ" w:eastAsia="メイリオ" w:hAnsi="メイリオ" w:cs="メイリオ"/>
                <w:sz w:val="24"/>
                <w:szCs w:val="24"/>
              </w:rPr>
              <w:t>ください</w:t>
            </w:r>
            <w:r w:rsidRPr="00526F5D">
              <w:rPr>
                <w:rFonts w:ascii="メイリオ" w:eastAsia="メイリオ" w:hAnsi="メイリオ" w:cs="メイリオ"/>
                <w:sz w:val="24"/>
                <w:szCs w:val="24"/>
              </w:rPr>
              <w:t xml:space="preserve">。 </w:t>
            </w:r>
          </w:p>
          <w:p w:rsidR="00526F5D" w:rsidRPr="00526F5D" w:rsidRDefault="00526F5D" w:rsidP="00526F5D">
            <w:pPr>
              <w:spacing w:line="360" w:lineRule="exact"/>
              <w:ind w:left="0" w:firstLine="0"/>
              <w:jc w:val="both"/>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（当事者間での契約内容に従い、代表者を選任し、その方の名義での報告も可能です） </w:t>
            </w:r>
          </w:p>
          <w:p w:rsidR="00526F5D" w:rsidRPr="00526F5D" w:rsidRDefault="00526F5D"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526F5D" w:rsidRPr="00526F5D" w:rsidTr="00F06527">
        <w:tblPrEx>
          <w:tblCellMar>
            <w:right w:w="38" w:type="dxa"/>
          </w:tblCellMar>
        </w:tblPrEx>
        <w:trPr>
          <w:trHeight w:val="1594"/>
        </w:trPr>
        <w:tc>
          <w:tcPr>
            <w:tcW w:w="4715" w:type="dxa"/>
            <w:tcBorders>
              <w:top w:val="single" w:sz="4" w:space="0" w:color="000000"/>
              <w:left w:val="single" w:sz="4" w:space="0" w:color="000000"/>
              <w:bottom w:val="single" w:sz="4" w:space="0" w:color="000000"/>
              <w:right w:val="single" w:sz="4" w:space="0" w:color="000000"/>
            </w:tcBorders>
          </w:tcPr>
          <w:p w:rsidR="00526F5D" w:rsidRPr="00526F5D" w:rsidRDefault="00DB43E4" w:rsidP="00526F5D">
            <w:pPr>
              <w:spacing w:after="0"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sz w:val="24"/>
                <w:szCs w:val="24"/>
              </w:rPr>
              <w:t>1</w:t>
            </w:r>
            <w:r w:rsidR="00EA23DF">
              <w:rPr>
                <w:rFonts w:ascii="メイリオ" w:eastAsia="メイリオ" w:hAnsi="メイリオ" w:cs="メイリオ" w:hint="eastAsia"/>
                <w:sz w:val="24"/>
                <w:szCs w:val="24"/>
              </w:rPr>
              <w:t>5</w:t>
            </w:r>
            <w:r w:rsidR="00526F5D" w:rsidRPr="00526F5D">
              <w:rPr>
                <w:rFonts w:ascii="メイリオ" w:eastAsia="メイリオ" w:hAnsi="メイリオ" w:cs="メイリオ"/>
                <w:sz w:val="24"/>
                <w:szCs w:val="24"/>
              </w:rPr>
              <w:t xml:space="preserve">．複数の用途で使用しているビルの場合、定期報告の時期はいつですか。 </w:t>
            </w:r>
          </w:p>
          <w:p w:rsidR="00526F5D" w:rsidRPr="00526F5D" w:rsidRDefault="00526F5D"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526F5D" w:rsidRDefault="00526F5D"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原則として、複合用途の中で主要用途(一般的には面積の最大部分）の報告時期に一括報告して</w:t>
            </w:r>
            <w:r w:rsidR="00AD1F9F">
              <w:rPr>
                <w:rFonts w:ascii="メイリオ" w:eastAsia="メイリオ" w:hAnsi="メイリオ" w:cs="メイリオ"/>
                <w:sz w:val="24"/>
                <w:szCs w:val="24"/>
              </w:rPr>
              <w:t>ください</w:t>
            </w:r>
            <w:r w:rsidRPr="00526F5D">
              <w:rPr>
                <w:rFonts w:ascii="メイリオ" w:eastAsia="メイリオ" w:hAnsi="メイリオ" w:cs="メイリオ"/>
                <w:sz w:val="24"/>
                <w:szCs w:val="24"/>
              </w:rPr>
              <w:t xml:space="preserve">。 </w:t>
            </w:r>
          </w:p>
          <w:p w:rsidR="00526F5D" w:rsidRPr="00526F5D" w:rsidRDefault="00526F5D" w:rsidP="00526F5D">
            <w:pPr>
              <w:spacing w:after="0" w:line="360" w:lineRule="exact"/>
              <w:ind w:left="0" w:firstLine="210"/>
              <w:rPr>
                <w:rFonts w:ascii="メイリオ" w:eastAsia="メイリオ" w:hAnsi="メイリオ" w:cs="メイリオ"/>
                <w:sz w:val="24"/>
                <w:szCs w:val="24"/>
              </w:rPr>
            </w:pPr>
          </w:p>
        </w:tc>
      </w:tr>
      <w:tr w:rsidR="00526F5D" w:rsidRPr="00526F5D" w:rsidTr="00AD1F9F">
        <w:tblPrEx>
          <w:tblCellMar>
            <w:right w:w="38" w:type="dxa"/>
          </w:tblCellMar>
        </w:tblPrEx>
        <w:trPr>
          <w:trHeight w:val="1341"/>
        </w:trPr>
        <w:tc>
          <w:tcPr>
            <w:tcW w:w="4715" w:type="dxa"/>
            <w:tcBorders>
              <w:top w:val="single" w:sz="4" w:space="0" w:color="000000"/>
              <w:left w:val="single" w:sz="4" w:space="0" w:color="000000"/>
              <w:bottom w:val="single" w:sz="4" w:space="0" w:color="000000"/>
              <w:right w:val="single" w:sz="4" w:space="0" w:color="000000"/>
            </w:tcBorders>
          </w:tcPr>
          <w:p w:rsidR="00526F5D" w:rsidRPr="00526F5D" w:rsidRDefault="00DB43E4" w:rsidP="00DB0948">
            <w:pPr>
              <w:spacing w:after="0" w:line="360" w:lineRule="exact"/>
              <w:ind w:left="240" w:hangingChars="100" w:hanging="240"/>
              <w:jc w:val="both"/>
              <w:rPr>
                <w:rFonts w:ascii="メイリオ" w:eastAsia="メイリオ" w:hAnsi="メイリオ" w:cs="メイリオ"/>
                <w:sz w:val="24"/>
                <w:szCs w:val="24"/>
              </w:rPr>
            </w:pPr>
            <w:r>
              <w:rPr>
                <w:rFonts w:ascii="メイリオ" w:eastAsia="メイリオ" w:hAnsi="メイリオ" w:cs="メイリオ"/>
                <w:sz w:val="24"/>
                <w:szCs w:val="24"/>
              </w:rPr>
              <w:t>1</w:t>
            </w:r>
            <w:r w:rsidR="00EA23DF">
              <w:rPr>
                <w:rFonts w:ascii="メイリオ" w:eastAsia="メイリオ" w:hAnsi="メイリオ" w:cs="メイリオ" w:hint="eastAsia"/>
                <w:sz w:val="24"/>
                <w:szCs w:val="24"/>
              </w:rPr>
              <w:t>6</w:t>
            </w:r>
            <w:r w:rsidR="00526F5D" w:rsidRPr="00526F5D">
              <w:rPr>
                <w:rFonts w:ascii="メイリオ" w:eastAsia="メイリオ" w:hAnsi="メイリオ" w:cs="メイリオ"/>
                <w:sz w:val="24"/>
                <w:szCs w:val="24"/>
              </w:rPr>
              <w:t xml:space="preserve">．報告書の提出はどのように行えばいいですか。 </w:t>
            </w:r>
          </w:p>
        </w:tc>
        <w:tc>
          <w:tcPr>
            <w:tcW w:w="4716" w:type="dxa"/>
            <w:gridSpan w:val="4"/>
            <w:tcBorders>
              <w:top w:val="single" w:sz="4" w:space="0" w:color="000000"/>
              <w:left w:val="single" w:sz="4" w:space="0" w:color="000000"/>
              <w:bottom w:val="single" w:sz="4" w:space="0" w:color="000000"/>
              <w:right w:val="single" w:sz="4" w:space="0" w:color="000000"/>
            </w:tcBorders>
          </w:tcPr>
          <w:p w:rsidR="00526F5D" w:rsidRDefault="00526F5D" w:rsidP="00AD1F9F">
            <w:pPr>
              <w:spacing w:after="0" w:line="360" w:lineRule="exact"/>
              <w:ind w:left="1" w:firstLineChars="100" w:firstLine="240"/>
              <w:rPr>
                <w:rFonts w:ascii="メイリオ" w:eastAsia="メイリオ" w:hAnsi="メイリオ" w:cs="メイリオ"/>
                <w:sz w:val="24"/>
                <w:szCs w:val="24"/>
              </w:rPr>
            </w:pPr>
            <w:r w:rsidRPr="00526F5D">
              <w:rPr>
                <w:rFonts w:ascii="メイリオ" w:eastAsia="メイリオ" w:hAnsi="メイリオ" w:cs="メイリオ"/>
                <w:sz w:val="24"/>
                <w:szCs w:val="24"/>
              </w:rPr>
              <w:t>報告書の作成にあたり、建物調査を行うことができるのは建築士等の有資格者です。</w:t>
            </w:r>
          </w:p>
          <w:p w:rsidR="00AD1F9F" w:rsidRPr="00526F5D" w:rsidRDefault="00AD1F9F" w:rsidP="00AD1F9F">
            <w:pPr>
              <w:spacing w:after="0" w:line="360" w:lineRule="exact"/>
              <w:ind w:left="1" w:firstLineChars="100" w:firstLine="240"/>
              <w:rPr>
                <w:rFonts w:ascii="メイリオ" w:eastAsia="メイリオ" w:hAnsi="メイリオ" w:cs="メイリオ"/>
                <w:sz w:val="24"/>
                <w:szCs w:val="24"/>
              </w:rPr>
            </w:pPr>
          </w:p>
        </w:tc>
      </w:tr>
      <w:tr w:rsidR="00414126" w:rsidRPr="00526F5D" w:rsidTr="00414126">
        <w:tblPrEx>
          <w:tblCellMar>
            <w:right w:w="38" w:type="dxa"/>
          </w:tblCellMar>
        </w:tblPrEx>
        <w:trPr>
          <w:trHeight w:val="731"/>
        </w:trPr>
        <w:tc>
          <w:tcPr>
            <w:tcW w:w="4715" w:type="dxa"/>
            <w:tcBorders>
              <w:top w:val="single" w:sz="4" w:space="0" w:color="000000"/>
              <w:left w:val="single" w:sz="4" w:space="0" w:color="000000"/>
              <w:bottom w:val="single" w:sz="4" w:space="0" w:color="000000"/>
              <w:right w:val="single" w:sz="4" w:space="0" w:color="000000"/>
            </w:tcBorders>
          </w:tcPr>
          <w:p w:rsidR="00414126" w:rsidRPr="00526F5D" w:rsidRDefault="00DB43E4" w:rsidP="00DB0948">
            <w:pPr>
              <w:spacing w:after="0"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sz w:val="24"/>
                <w:szCs w:val="24"/>
              </w:rPr>
              <w:t>1</w:t>
            </w:r>
            <w:r w:rsidR="00EA23DF">
              <w:rPr>
                <w:rFonts w:ascii="メイリオ" w:eastAsia="メイリオ" w:hAnsi="メイリオ" w:cs="メイリオ" w:hint="eastAsia"/>
                <w:sz w:val="24"/>
                <w:szCs w:val="24"/>
              </w:rPr>
              <w:t>7</w:t>
            </w:r>
            <w:r w:rsidR="00414126" w:rsidRPr="00526F5D">
              <w:rPr>
                <w:rFonts w:ascii="メイリオ" w:eastAsia="メイリオ" w:hAnsi="メイリオ" w:cs="メイリオ"/>
                <w:sz w:val="24"/>
                <w:szCs w:val="24"/>
              </w:rPr>
              <w:t xml:space="preserve">．調査者を紹介してもらうことはできますか。 </w:t>
            </w:r>
          </w:p>
          <w:p w:rsidR="00414126" w:rsidRPr="00526F5D" w:rsidRDefault="00414126" w:rsidP="00414126">
            <w:pPr>
              <w:spacing w:after="0" w:line="360" w:lineRule="exact"/>
              <w:ind w:left="2"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414126" w:rsidRPr="00526F5D" w:rsidRDefault="00AD1F9F" w:rsidP="00DB0948">
            <w:pPr>
              <w:spacing w:line="360" w:lineRule="exact"/>
              <w:ind w:left="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市は調査者を紹介しません。</w:t>
            </w:r>
            <w:r w:rsidR="00414126" w:rsidRPr="00526F5D">
              <w:rPr>
                <w:rFonts w:ascii="メイリオ" w:eastAsia="メイリオ" w:hAnsi="メイリオ" w:cs="メイリオ"/>
                <w:sz w:val="24"/>
                <w:szCs w:val="24"/>
              </w:rPr>
              <w:t xml:space="preserve"> </w:t>
            </w:r>
          </w:p>
          <w:p w:rsidR="00414126" w:rsidRPr="00AD1F9F" w:rsidRDefault="00414126" w:rsidP="00DB0948">
            <w:pPr>
              <w:spacing w:after="0" w:line="360" w:lineRule="exact"/>
              <w:ind w:left="1" w:firstLineChars="100" w:firstLine="240"/>
              <w:rPr>
                <w:rFonts w:ascii="メイリオ" w:eastAsia="メイリオ" w:hAnsi="メイリオ" w:cs="メイリオ"/>
                <w:sz w:val="24"/>
                <w:szCs w:val="24"/>
              </w:rPr>
            </w:pPr>
            <w:r w:rsidRPr="00526F5D">
              <w:rPr>
                <w:rFonts w:ascii="メイリオ" w:eastAsia="メイリオ" w:hAnsi="メイリオ" w:cs="メイリオ"/>
                <w:sz w:val="24"/>
                <w:szCs w:val="24"/>
              </w:rPr>
              <w:t>まず、当該建築物の設計者・施工者</w:t>
            </w:r>
            <w:r w:rsidR="00AD1F9F">
              <w:rPr>
                <w:rFonts w:ascii="メイリオ" w:eastAsia="メイリオ" w:hAnsi="メイリオ" w:cs="メイリオ" w:hint="eastAsia"/>
                <w:sz w:val="24"/>
                <w:szCs w:val="24"/>
              </w:rPr>
              <w:t>や</w:t>
            </w:r>
            <w:r w:rsidR="00AD1F9F" w:rsidRPr="00526F5D">
              <w:rPr>
                <w:rFonts w:ascii="メイリオ" w:eastAsia="メイリオ" w:hAnsi="メイリオ" w:cs="メイリオ"/>
                <w:sz w:val="24"/>
                <w:szCs w:val="24"/>
              </w:rPr>
              <w:t>お知り合いの建築士等へご相談</w:t>
            </w:r>
            <w:r w:rsidR="00AD1F9F">
              <w:rPr>
                <w:rFonts w:ascii="メイリオ" w:eastAsia="メイリオ" w:hAnsi="メイリオ" w:cs="メイリオ" w:hint="eastAsia"/>
                <w:sz w:val="24"/>
                <w:szCs w:val="24"/>
              </w:rPr>
              <w:t>ください</w:t>
            </w:r>
            <w:r w:rsidR="00AD1F9F" w:rsidRPr="00526F5D">
              <w:rPr>
                <w:rFonts w:ascii="メイリオ" w:eastAsia="メイリオ" w:hAnsi="メイリオ" w:cs="メイリオ"/>
                <w:sz w:val="24"/>
                <w:szCs w:val="24"/>
              </w:rPr>
              <w:t xml:space="preserve">。 </w:t>
            </w:r>
          </w:p>
          <w:p w:rsidR="00414126" w:rsidRPr="00526F5D" w:rsidRDefault="00414126" w:rsidP="00414126">
            <w:pPr>
              <w:spacing w:after="0" w:line="360" w:lineRule="exact"/>
              <w:ind w:left="1" w:firstLine="106"/>
              <w:rPr>
                <w:rFonts w:ascii="メイリオ" w:eastAsia="メイリオ" w:hAnsi="メイリオ" w:cs="メイリオ"/>
                <w:sz w:val="24"/>
                <w:szCs w:val="24"/>
              </w:rPr>
            </w:pPr>
          </w:p>
        </w:tc>
      </w:tr>
      <w:tr w:rsidR="008671F3" w:rsidRPr="00526F5D" w:rsidTr="006968C9">
        <w:tblPrEx>
          <w:tblCellMar>
            <w:left w:w="107" w:type="dxa"/>
            <w:right w:w="2" w:type="dxa"/>
          </w:tblCellMar>
        </w:tblPrEx>
        <w:trPr>
          <w:trHeight w:val="468"/>
        </w:trPr>
        <w:tc>
          <w:tcPr>
            <w:tcW w:w="4715" w:type="dxa"/>
            <w:vMerge w:val="restart"/>
            <w:tcBorders>
              <w:top w:val="single" w:sz="4" w:space="0" w:color="000000"/>
              <w:left w:val="single" w:sz="4" w:space="0" w:color="000000"/>
              <w:bottom w:val="single" w:sz="4" w:space="0" w:color="000000"/>
              <w:right w:val="single" w:sz="4" w:space="0" w:color="000000"/>
            </w:tcBorders>
          </w:tcPr>
          <w:p w:rsidR="00414126" w:rsidRDefault="00DB43E4" w:rsidP="00526F5D">
            <w:pPr>
              <w:spacing w:line="360" w:lineRule="exact"/>
              <w:ind w:left="240" w:hangingChars="100" w:hanging="240"/>
              <w:jc w:val="both"/>
              <w:rPr>
                <w:rFonts w:ascii="メイリオ" w:eastAsia="メイリオ" w:hAnsi="メイリオ" w:cs="メイリオ"/>
                <w:sz w:val="24"/>
                <w:szCs w:val="24"/>
              </w:rPr>
            </w:pPr>
            <w:r>
              <w:rPr>
                <w:rFonts w:ascii="メイリオ" w:eastAsia="メイリオ" w:hAnsi="メイリオ" w:cs="メイリオ" w:hint="eastAsia"/>
                <w:sz w:val="24"/>
                <w:szCs w:val="24"/>
              </w:rPr>
              <w:t>1</w:t>
            </w:r>
            <w:r w:rsidR="00EA23DF">
              <w:rPr>
                <w:rFonts w:ascii="メイリオ" w:eastAsia="メイリオ" w:hAnsi="メイリオ" w:cs="メイリオ" w:hint="eastAsia"/>
                <w:sz w:val="24"/>
                <w:szCs w:val="24"/>
              </w:rPr>
              <w:t>8</w:t>
            </w:r>
            <w:r w:rsidR="005438F8" w:rsidRPr="00526F5D">
              <w:rPr>
                <w:rFonts w:ascii="メイリオ" w:eastAsia="メイリオ" w:hAnsi="メイリオ" w:cs="メイリオ"/>
                <w:sz w:val="24"/>
                <w:szCs w:val="24"/>
              </w:rPr>
              <w:t>．調査者の資格とはどのような資格</w:t>
            </w:r>
          </w:p>
          <w:p w:rsidR="008671F3" w:rsidRDefault="005438F8" w:rsidP="00414126">
            <w:pPr>
              <w:spacing w:line="360" w:lineRule="exact"/>
              <w:ind w:leftChars="100" w:left="210" w:firstLine="0"/>
              <w:jc w:val="both"/>
              <w:rPr>
                <w:rFonts w:ascii="メイリオ" w:eastAsia="メイリオ" w:hAnsi="メイリオ" w:cs="メイリオ"/>
                <w:sz w:val="24"/>
                <w:szCs w:val="24"/>
              </w:rPr>
            </w:pPr>
            <w:r w:rsidRPr="00526F5D">
              <w:rPr>
                <w:rFonts w:ascii="メイリオ" w:eastAsia="メイリオ" w:hAnsi="メイリオ" w:cs="メイリオ"/>
                <w:sz w:val="24"/>
                <w:szCs w:val="24"/>
              </w:rPr>
              <w:t>ですか。</w:t>
            </w:r>
          </w:p>
          <w:p w:rsidR="00414126" w:rsidRPr="00526F5D" w:rsidRDefault="00414126" w:rsidP="00414126">
            <w:pPr>
              <w:spacing w:line="360" w:lineRule="exact"/>
              <w:ind w:leftChars="100" w:left="210" w:firstLine="0"/>
              <w:jc w:val="both"/>
              <w:rPr>
                <w:rFonts w:ascii="メイリオ" w:eastAsia="メイリオ" w:hAnsi="メイリオ" w:cs="メイリオ"/>
                <w:sz w:val="24"/>
                <w:szCs w:val="24"/>
              </w:rPr>
            </w:pPr>
          </w:p>
          <w:p w:rsidR="008671F3" w:rsidRPr="00526F5D" w:rsidRDefault="00526F5D" w:rsidP="00526F5D">
            <w:pPr>
              <w:spacing w:line="360" w:lineRule="exact"/>
              <w:ind w:left="2" w:firstLine="0"/>
              <w:rPr>
                <w:rFonts w:ascii="メイリオ" w:eastAsia="メイリオ" w:hAnsi="メイリオ" w:cs="メイリオ"/>
                <w:sz w:val="24"/>
                <w:szCs w:val="24"/>
              </w:rPr>
            </w:pPr>
            <w:r>
              <w:rPr>
                <w:rFonts w:ascii="メイリオ" w:eastAsia="メイリオ" w:hAnsi="メイリオ" w:cs="メイリオ" w:hint="eastAsia"/>
                <w:sz w:val="24"/>
                <w:szCs w:val="24"/>
              </w:rPr>
              <w:t>［</w:t>
            </w:r>
            <w:r w:rsidR="005438F8" w:rsidRPr="00526F5D">
              <w:rPr>
                <w:rFonts w:ascii="メイリオ" w:eastAsia="メイリオ" w:hAnsi="メイリオ" w:cs="メイリオ"/>
                <w:sz w:val="24"/>
                <w:szCs w:val="24"/>
              </w:rPr>
              <w:t>調査・検査のできる範囲</w:t>
            </w:r>
            <w:r>
              <w:rPr>
                <w:rFonts w:ascii="メイリオ" w:eastAsia="メイリオ" w:hAnsi="メイリオ" w:cs="メイリオ" w:hint="eastAsia"/>
                <w:sz w:val="24"/>
                <w:szCs w:val="24"/>
              </w:rPr>
              <w:t>］</w:t>
            </w:r>
            <w:r w:rsidR="005438F8" w:rsidRPr="00526F5D">
              <w:rPr>
                <w:rFonts w:ascii="メイリオ" w:eastAsia="メイリオ" w:hAnsi="メイリオ" w:cs="メイリオ"/>
                <w:sz w:val="24"/>
                <w:szCs w:val="24"/>
              </w:rPr>
              <w:t xml:space="preserve"> </w:t>
            </w:r>
          </w:p>
          <w:p w:rsidR="008671F3" w:rsidRPr="00526F5D" w:rsidRDefault="005438F8" w:rsidP="00F21E84">
            <w:pPr>
              <w:spacing w:line="360" w:lineRule="exact"/>
              <w:ind w:left="2"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after="0" w:line="360" w:lineRule="exact"/>
              <w:ind w:left="1"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資格者 </w:t>
            </w:r>
          </w:p>
        </w:tc>
        <w:tc>
          <w:tcPr>
            <w:tcW w:w="1010" w:type="dxa"/>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建築物 </w:t>
            </w:r>
          </w:p>
        </w:tc>
        <w:tc>
          <w:tcPr>
            <w:tcW w:w="1180" w:type="dxa"/>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after="0" w:line="360" w:lineRule="exact"/>
              <w:ind w:left="1" w:firstLine="0"/>
              <w:jc w:val="both"/>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建築設備 </w:t>
            </w:r>
          </w:p>
        </w:tc>
        <w:tc>
          <w:tcPr>
            <w:tcW w:w="1178" w:type="dxa"/>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after="0" w:line="360" w:lineRule="exact"/>
              <w:ind w:left="0" w:firstLine="0"/>
              <w:jc w:val="both"/>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防火設備 </w:t>
            </w:r>
          </w:p>
        </w:tc>
      </w:tr>
      <w:tr w:rsidR="008671F3" w:rsidRPr="00526F5D" w:rsidTr="00F06527">
        <w:tblPrEx>
          <w:tblCellMar>
            <w:left w:w="107" w:type="dxa"/>
            <w:right w:w="2" w:type="dxa"/>
          </w:tblCellMar>
        </w:tblPrEx>
        <w:trPr>
          <w:trHeight w:val="730"/>
        </w:trPr>
        <w:tc>
          <w:tcPr>
            <w:tcW w:w="0" w:type="auto"/>
            <w:vMerge/>
            <w:tcBorders>
              <w:top w:val="nil"/>
              <w:left w:val="single" w:sz="4" w:space="0" w:color="000000"/>
              <w:bottom w:val="nil"/>
              <w:right w:val="single" w:sz="4" w:space="0" w:color="000000"/>
            </w:tcBorders>
          </w:tcPr>
          <w:p w:rsidR="008671F3" w:rsidRPr="00526F5D" w:rsidRDefault="008671F3" w:rsidP="00526F5D">
            <w:pPr>
              <w:spacing w:after="160" w:line="360" w:lineRule="exact"/>
              <w:ind w:left="0" w:firstLine="0"/>
              <w:rPr>
                <w:rFonts w:ascii="メイリオ" w:eastAsia="メイリオ" w:hAnsi="メイリオ" w:cs="メイリオ"/>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after="0" w:line="360" w:lineRule="exact"/>
              <w:ind w:left="1"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一級建築士二級建築士 </w:t>
            </w:r>
          </w:p>
        </w:tc>
        <w:tc>
          <w:tcPr>
            <w:tcW w:w="1010" w:type="dxa"/>
            <w:tcBorders>
              <w:top w:val="single" w:sz="4" w:space="0" w:color="000000"/>
              <w:left w:val="single" w:sz="4" w:space="0" w:color="000000"/>
              <w:bottom w:val="single" w:sz="4" w:space="0" w:color="000000"/>
              <w:right w:val="single" w:sz="4" w:space="0" w:color="000000"/>
            </w:tcBorders>
            <w:vAlign w:val="center"/>
          </w:tcPr>
          <w:p w:rsidR="008671F3" w:rsidRPr="00526F5D" w:rsidRDefault="005438F8" w:rsidP="00F06527">
            <w:pPr>
              <w:spacing w:after="0" w:line="360" w:lineRule="exact"/>
              <w:ind w:left="0" w:rightChars="38" w:right="80"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tc>
        <w:tc>
          <w:tcPr>
            <w:tcW w:w="1180" w:type="dxa"/>
            <w:tcBorders>
              <w:top w:val="single" w:sz="4" w:space="0" w:color="000000"/>
              <w:left w:val="single" w:sz="4" w:space="0" w:color="000000"/>
              <w:bottom w:val="single" w:sz="4" w:space="0" w:color="000000"/>
              <w:right w:val="single" w:sz="4" w:space="0" w:color="000000"/>
            </w:tcBorders>
            <w:vAlign w:val="center"/>
          </w:tcPr>
          <w:p w:rsidR="008671F3" w:rsidRPr="00526F5D" w:rsidRDefault="005438F8" w:rsidP="00F06527">
            <w:pPr>
              <w:spacing w:after="0" w:line="360" w:lineRule="exact"/>
              <w:ind w:left="1" w:rightChars="30" w:right="63"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tc>
        <w:tc>
          <w:tcPr>
            <w:tcW w:w="1178" w:type="dxa"/>
            <w:tcBorders>
              <w:top w:val="single" w:sz="4" w:space="0" w:color="000000"/>
              <w:left w:val="single" w:sz="4" w:space="0" w:color="000000"/>
              <w:bottom w:val="single" w:sz="4" w:space="0" w:color="000000"/>
              <w:right w:val="single" w:sz="4" w:space="0" w:color="000000"/>
            </w:tcBorders>
            <w:vAlign w:val="center"/>
          </w:tcPr>
          <w:p w:rsidR="008671F3" w:rsidRPr="00526F5D" w:rsidRDefault="005438F8" w:rsidP="00F06527">
            <w:pPr>
              <w:spacing w:after="0" w:line="360" w:lineRule="exact"/>
              <w:ind w:left="0" w:rightChars="55" w:right="115"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tc>
      </w:tr>
      <w:tr w:rsidR="008671F3" w:rsidRPr="00526F5D" w:rsidTr="00F06527">
        <w:tblPrEx>
          <w:tblCellMar>
            <w:left w:w="107" w:type="dxa"/>
            <w:right w:w="2" w:type="dxa"/>
          </w:tblCellMar>
        </w:tblPrEx>
        <w:trPr>
          <w:trHeight w:val="730"/>
        </w:trPr>
        <w:tc>
          <w:tcPr>
            <w:tcW w:w="0" w:type="auto"/>
            <w:vMerge/>
            <w:tcBorders>
              <w:top w:val="nil"/>
              <w:left w:val="single" w:sz="4" w:space="0" w:color="000000"/>
              <w:bottom w:val="nil"/>
              <w:right w:val="single" w:sz="4" w:space="0" w:color="000000"/>
            </w:tcBorders>
          </w:tcPr>
          <w:p w:rsidR="008671F3" w:rsidRPr="00526F5D" w:rsidRDefault="008671F3" w:rsidP="00526F5D">
            <w:pPr>
              <w:spacing w:after="160" w:line="360" w:lineRule="exact"/>
              <w:ind w:left="0" w:firstLine="0"/>
              <w:rPr>
                <w:rFonts w:ascii="メイリオ" w:eastAsia="メイリオ" w:hAnsi="メイリオ" w:cs="メイリオ"/>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8671F3" w:rsidRPr="00526F5D" w:rsidRDefault="005438F8" w:rsidP="00F06527">
            <w:pPr>
              <w:spacing w:after="0"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★特定建築物調査員 </w:t>
            </w:r>
          </w:p>
        </w:tc>
        <w:tc>
          <w:tcPr>
            <w:tcW w:w="1010" w:type="dxa"/>
            <w:tcBorders>
              <w:top w:val="single" w:sz="4" w:space="0" w:color="000000"/>
              <w:left w:val="single" w:sz="4" w:space="0" w:color="000000"/>
              <w:bottom w:val="single" w:sz="4" w:space="0" w:color="000000"/>
              <w:right w:val="single" w:sz="4" w:space="0" w:color="000000"/>
            </w:tcBorders>
            <w:vAlign w:val="center"/>
          </w:tcPr>
          <w:p w:rsidR="008671F3" w:rsidRPr="00526F5D" w:rsidRDefault="005438F8" w:rsidP="00F06527">
            <w:pPr>
              <w:spacing w:after="0" w:line="360" w:lineRule="exact"/>
              <w:ind w:left="0" w:rightChars="38" w:right="80"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tc>
        <w:tc>
          <w:tcPr>
            <w:tcW w:w="1180" w:type="dxa"/>
            <w:tcBorders>
              <w:top w:val="single" w:sz="4" w:space="0" w:color="000000"/>
              <w:left w:val="single" w:sz="4" w:space="0" w:color="000000"/>
              <w:bottom w:val="single" w:sz="4" w:space="0" w:color="000000"/>
              <w:right w:val="single" w:sz="4" w:space="0" w:color="000000"/>
            </w:tcBorders>
            <w:vAlign w:val="center"/>
          </w:tcPr>
          <w:p w:rsidR="008671F3" w:rsidRPr="00526F5D" w:rsidRDefault="005438F8" w:rsidP="00F06527">
            <w:pPr>
              <w:spacing w:after="0" w:line="360" w:lineRule="exact"/>
              <w:ind w:left="1" w:rightChars="30" w:right="63"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tc>
        <w:tc>
          <w:tcPr>
            <w:tcW w:w="1178" w:type="dxa"/>
            <w:tcBorders>
              <w:top w:val="single" w:sz="4" w:space="0" w:color="000000"/>
              <w:left w:val="single" w:sz="4" w:space="0" w:color="000000"/>
              <w:bottom w:val="single" w:sz="4" w:space="0" w:color="000000"/>
              <w:right w:val="single" w:sz="4" w:space="0" w:color="000000"/>
            </w:tcBorders>
            <w:vAlign w:val="center"/>
          </w:tcPr>
          <w:p w:rsidR="008671F3" w:rsidRPr="00526F5D" w:rsidRDefault="005438F8" w:rsidP="00F06527">
            <w:pPr>
              <w:spacing w:after="0" w:line="360" w:lineRule="exact"/>
              <w:ind w:left="0" w:rightChars="55" w:right="115"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tc>
      </w:tr>
      <w:tr w:rsidR="008671F3" w:rsidRPr="00526F5D" w:rsidTr="00F06527">
        <w:tblPrEx>
          <w:tblCellMar>
            <w:left w:w="107" w:type="dxa"/>
            <w:right w:w="2" w:type="dxa"/>
          </w:tblCellMar>
        </w:tblPrEx>
        <w:trPr>
          <w:trHeight w:val="731"/>
        </w:trPr>
        <w:tc>
          <w:tcPr>
            <w:tcW w:w="0" w:type="auto"/>
            <w:vMerge/>
            <w:tcBorders>
              <w:top w:val="nil"/>
              <w:left w:val="single" w:sz="4" w:space="0" w:color="000000"/>
              <w:bottom w:val="nil"/>
              <w:right w:val="single" w:sz="4" w:space="0" w:color="000000"/>
            </w:tcBorders>
          </w:tcPr>
          <w:p w:rsidR="008671F3" w:rsidRPr="00526F5D" w:rsidRDefault="008671F3" w:rsidP="00526F5D">
            <w:pPr>
              <w:spacing w:after="160" w:line="360" w:lineRule="exact"/>
              <w:ind w:left="0" w:firstLine="0"/>
              <w:rPr>
                <w:rFonts w:ascii="メイリオ" w:eastAsia="メイリオ" w:hAnsi="メイリオ" w:cs="メイリオ"/>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8671F3" w:rsidRPr="00526F5D" w:rsidRDefault="005438F8" w:rsidP="00F06527">
            <w:pPr>
              <w:spacing w:after="0"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★建築設備検査員 </w:t>
            </w:r>
          </w:p>
        </w:tc>
        <w:tc>
          <w:tcPr>
            <w:tcW w:w="1010" w:type="dxa"/>
            <w:tcBorders>
              <w:top w:val="single" w:sz="4" w:space="0" w:color="000000"/>
              <w:left w:val="single" w:sz="4" w:space="0" w:color="000000"/>
              <w:bottom w:val="single" w:sz="4" w:space="0" w:color="000000"/>
              <w:right w:val="single" w:sz="4" w:space="0" w:color="000000"/>
            </w:tcBorders>
            <w:vAlign w:val="center"/>
          </w:tcPr>
          <w:p w:rsidR="008671F3" w:rsidRPr="00526F5D" w:rsidRDefault="005438F8" w:rsidP="00F06527">
            <w:pPr>
              <w:spacing w:after="0" w:line="360" w:lineRule="exact"/>
              <w:ind w:left="0" w:rightChars="38" w:right="80"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tc>
        <w:tc>
          <w:tcPr>
            <w:tcW w:w="1180" w:type="dxa"/>
            <w:tcBorders>
              <w:top w:val="single" w:sz="4" w:space="0" w:color="000000"/>
              <w:left w:val="single" w:sz="4" w:space="0" w:color="000000"/>
              <w:bottom w:val="single" w:sz="4" w:space="0" w:color="000000"/>
              <w:right w:val="single" w:sz="4" w:space="0" w:color="000000"/>
            </w:tcBorders>
            <w:vAlign w:val="center"/>
          </w:tcPr>
          <w:p w:rsidR="008671F3" w:rsidRPr="00526F5D" w:rsidRDefault="005438F8" w:rsidP="00F06527">
            <w:pPr>
              <w:spacing w:after="0" w:line="360" w:lineRule="exact"/>
              <w:ind w:left="1" w:rightChars="30" w:right="63"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tc>
        <w:tc>
          <w:tcPr>
            <w:tcW w:w="1178" w:type="dxa"/>
            <w:tcBorders>
              <w:top w:val="single" w:sz="4" w:space="0" w:color="000000"/>
              <w:left w:val="single" w:sz="4" w:space="0" w:color="000000"/>
              <w:bottom w:val="single" w:sz="4" w:space="0" w:color="000000"/>
              <w:right w:val="single" w:sz="4" w:space="0" w:color="000000"/>
            </w:tcBorders>
            <w:vAlign w:val="center"/>
          </w:tcPr>
          <w:p w:rsidR="00526F5D" w:rsidRDefault="005438F8" w:rsidP="00F06527">
            <w:pPr>
              <w:spacing w:after="0" w:line="360" w:lineRule="exact"/>
              <w:ind w:left="0" w:rightChars="55" w:right="115"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p w:rsidR="008671F3" w:rsidRPr="00526F5D" w:rsidRDefault="005438F8" w:rsidP="00F06527">
            <w:pPr>
              <w:spacing w:after="0" w:line="360" w:lineRule="exact"/>
              <w:ind w:left="0" w:rightChars="55" w:right="115" w:firstLine="0"/>
              <w:jc w:val="center"/>
              <w:rPr>
                <w:rFonts w:ascii="メイリオ" w:eastAsia="メイリオ" w:hAnsi="メイリオ" w:cs="メイリオ"/>
                <w:sz w:val="24"/>
                <w:szCs w:val="24"/>
              </w:rPr>
            </w:pPr>
            <w:r w:rsidRPr="00F06527">
              <w:rPr>
                <w:rFonts w:ascii="メイリオ" w:eastAsia="メイリオ" w:hAnsi="メイリオ" w:cs="メイリオ"/>
                <w:sz w:val="22"/>
                <w:szCs w:val="24"/>
              </w:rPr>
              <w:t>※条件付</w:t>
            </w:r>
          </w:p>
        </w:tc>
      </w:tr>
      <w:tr w:rsidR="008671F3" w:rsidRPr="00526F5D" w:rsidTr="00F06527">
        <w:tblPrEx>
          <w:tblCellMar>
            <w:left w:w="107" w:type="dxa"/>
            <w:right w:w="2" w:type="dxa"/>
          </w:tblCellMar>
        </w:tblPrEx>
        <w:trPr>
          <w:trHeight w:val="730"/>
        </w:trPr>
        <w:tc>
          <w:tcPr>
            <w:tcW w:w="0" w:type="auto"/>
            <w:vMerge/>
            <w:tcBorders>
              <w:top w:val="nil"/>
              <w:left w:val="single" w:sz="4" w:space="0" w:color="000000"/>
              <w:bottom w:val="nil"/>
              <w:right w:val="single" w:sz="4" w:space="0" w:color="000000"/>
            </w:tcBorders>
          </w:tcPr>
          <w:p w:rsidR="008671F3" w:rsidRPr="00526F5D" w:rsidRDefault="008671F3" w:rsidP="00526F5D">
            <w:pPr>
              <w:spacing w:after="160" w:line="360" w:lineRule="exact"/>
              <w:ind w:left="0" w:firstLine="0"/>
              <w:rPr>
                <w:rFonts w:ascii="メイリオ" w:eastAsia="メイリオ" w:hAnsi="メイリオ" w:cs="メイリオ"/>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8671F3" w:rsidRPr="00526F5D" w:rsidRDefault="005438F8" w:rsidP="00F06527">
            <w:pPr>
              <w:spacing w:after="0"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★防火設備検査員 </w:t>
            </w:r>
          </w:p>
        </w:tc>
        <w:tc>
          <w:tcPr>
            <w:tcW w:w="1010" w:type="dxa"/>
            <w:tcBorders>
              <w:top w:val="single" w:sz="4" w:space="0" w:color="000000"/>
              <w:left w:val="single" w:sz="4" w:space="0" w:color="000000"/>
              <w:bottom w:val="single" w:sz="4" w:space="0" w:color="000000"/>
              <w:right w:val="single" w:sz="4" w:space="0" w:color="000000"/>
            </w:tcBorders>
            <w:vAlign w:val="center"/>
          </w:tcPr>
          <w:p w:rsidR="008671F3" w:rsidRPr="00526F5D" w:rsidRDefault="005438F8" w:rsidP="00F06527">
            <w:pPr>
              <w:spacing w:after="0" w:line="360" w:lineRule="exact"/>
              <w:ind w:left="0" w:rightChars="38" w:right="80"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tc>
        <w:tc>
          <w:tcPr>
            <w:tcW w:w="1180" w:type="dxa"/>
            <w:tcBorders>
              <w:top w:val="single" w:sz="4" w:space="0" w:color="000000"/>
              <w:left w:val="single" w:sz="4" w:space="0" w:color="000000"/>
              <w:bottom w:val="single" w:sz="4" w:space="0" w:color="000000"/>
              <w:right w:val="single" w:sz="4" w:space="0" w:color="000000"/>
            </w:tcBorders>
            <w:vAlign w:val="center"/>
          </w:tcPr>
          <w:p w:rsidR="008671F3" w:rsidRPr="00526F5D" w:rsidRDefault="005438F8" w:rsidP="00F06527">
            <w:pPr>
              <w:spacing w:after="0" w:line="360" w:lineRule="exact"/>
              <w:ind w:left="1" w:rightChars="30" w:right="63"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tc>
        <w:tc>
          <w:tcPr>
            <w:tcW w:w="1178" w:type="dxa"/>
            <w:tcBorders>
              <w:top w:val="single" w:sz="4" w:space="0" w:color="000000"/>
              <w:left w:val="single" w:sz="4" w:space="0" w:color="000000"/>
              <w:bottom w:val="single" w:sz="4" w:space="0" w:color="000000"/>
              <w:right w:val="single" w:sz="4" w:space="0" w:color="000000"/>
            </w:tcBorders>
            <w:vAlign w:val="center"/>
          </w:tcPr>
          <w:p w:rsidR="008671F3" w:rsidRPr="00526F5D" w:rsidRDefault="005438F8" w:rsidP="00F06527">
            <w:pPr>
              <w:spacing w:after="0" w:line="360" w:lineRule="exact"/>
              <w:ind w:left="0" w:rightChars="55" w:right="115" w:firstLine="0"/>
              <w:jc w:val="center"/>
              <w:rPr>
                <w:rFonts w:ascii="メイリオ" w:eastAsia="メイリオ" w:hAnsi="メイリオ" w:cs="メイリオ"/>
                <w:sz w:val="24"/>
                <w:szCs w:val="24"/>
              </w:rPr>
            </w:pPr>
            <w:r w:rsidRPr="00526F5D">
              <w:rPr>
                <w:rFonts w:ascii="メイリオ" w:eastAsia="メイリオ" w:hAnsi="メイリオ" w:cs="メイリオ"/>
                <w:sz w:val="24"/>
                <w:szCs w:val="24"/>
              </w:rPr>
              <w:t>○</w:t>
            </w:r>
          </w:p>
        </w:tc>
      </w:tr>
      <w:tr w:rsidR="008671F3" w:rsidRPr="00526F5D" w:rsidTr="00526F5D">
        <w:tblPrEx>
          <w:tblCellMar>
            <w:left w:w="107" w:type="dxa"/>
            <w:right w:w="2" w:type="dxa"/>
          </w:tblCellMar>
        </w:tblPrEx>
        <w:trPr>
          <w:trHeight w:val="730"/>
        </w:trPr>
        <w:tc>
          <w:tcPr>
            <w:tcW w:w="0" w:type="auto"/>
            <w:vMerge/>
            <w:tcBorders>
              <w:top w:val="nil"/>
              <w:left w:val="single" w:sz="4" w:space="0" w:color="000000"/>
              <w:bottom w:val="single" w:sz="4" w:space="0" w:color="000000"/>
              <w:right w:val="single" w:sz="4" w:space="0" w:color="000000"/>
            </w:tcBorders>
          </w:tcPr>
          <w:p w:rsidR="008671F3" w:rsidRPr="00526F5D" w:rsidRDefault="008671F3" w:rsidP="00526F5D">
            <w:pPr>
              <w:spacing w:after="160" w:line="360" w:lineRule="exact"/>
              <w:ind w:left="0" w:firstLine="0"/>
              <w:rPr>
                <w:rFonts w:ascii="メイリオ" w:eastAsia="メイリオ" w:hAnsi="メイリオ" w:cs="メイリオ"/>
                <w:sz w:val="24"/>
                <w:szCs w:val="24"/>
              </w:rPr>
            </w:pPr>
          </w:p>
        </w:tc>
        <w:tc>
          <w:tcPr>
            <w:tcW w:w="4716" w:type="dxa"/>
            <w:gridSpan w:val="4"/>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line="360" w:lineRule="exact"/>
              <w:ind w:left="1" w:firstLine="0"/>
              <w:rPr>
                <w:rFonts w:ascii="メイリオ" w:eastAsia="メイリオ" w:hAnsi="メイリオ" w:cs="メイリオ"/>
                <w:sz w:val="24"/>
                <w:szCs w:val="24"/>
              </w:rPr>
            </w:pPr>
            <w:r w:rsidRPr="00526F5D">
              <w:rPr>
                <w:rFonts w:ascii="メイリオ" w:eastAsia="メイリオ" w:hAnsi="メイリオ" w:cs="メイリオ"/>
                <w:sz w:val="24"/>
                <w:szCs w:val="24"/>
              </w:rPr>
              <w:t>※</w:t>
            </w:r>
            <w:r w:rsidR="00F21E84">
              <w:rPr>
                <w:rFonts w:ascii="メイリオ" w:eastAsia="メイリオ" w:hAnsi="メイリオ" w:cs="メイリオ"/>
                <w:sz w:val="24"/>
                <w:szCs w:val="24"/>
              </w:rPr>
              <w:t>条件</w:t>
            </w:r>
          </w:p>
          <w:p w:rsidR="00F21E84" w:rsidRDefault="005438F8" w:rsidP="00526F5D">
            <w:pPr>
              <w:spacing w:after="0" w:line="360" w:lineRule="exact"/>
              <w:ind w:left="211" w:firstLine="0"/>
              <w:rPr>
                <w:rFonts w:ascii="メイリオ" w:eastAsia="メイリオ" w:hAnsi="メイリオ" w:cs="メイリオ"/>
                <w:sz w:val="24"/>
                <w:szCs w:val="24"/>
              </w:rPr>
            </w:pPr>
            <w:r w:rsidRPr="00526F5D">
              <w:rPr>
                <w:rFonts w:ascii="メイリオ" w:eastAsia="メイリオ" w:hAnsi="メイリオ" w:cs="メイリオ"/>
                <w:sz w:val="24"/>
                <w:szCs w:val="24"/>
              </w:rPr>
              <w:t>建築基準法</w:t>
            </w:r>
            <w:r w:rsidR="00F21E84">
              <w:rPr>
                <w:rFonts w:ascii="メイリオ" w:eastAsia="メイリオ" w:hAnsi="メイリオ" w:cs="メイリオ" w:hint="eastAsia"/>
                <w:sz w:val="24"/>
                <w:szCs w:val="24"/>
              </w:rPr>
              <w:t>施行規則第</w:t>
            </w:r>
            <w:r w:rsidRPr="00526F5D">
              <w:rPr>
                <w:rFonts w:ascii="メイリオ" w:eastAsia="メイリオ" w:hAnsi="メイリオ" w:cs="メイリオ"/>
                <w:sz w:val="24"/>
                <w:szCs w:val="24"/>
              </w:rPr>
              <w:t>6 条の６</w:t>
            </w:r>
          </w:p>
          <w:p w:rsidR="008671F3" w:rsidRDefault="005438F8" w:rsidP="00526F5D">
            <w:pPr>
              <w:spacing w:after="0" w:line="360" w:lineRule="exact"/>
              <w:ind w:left="211"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表（ニ）項 </w:t>
            </w:r>
            <w:r w:rsidR="00F21E84">
              <w:rPr>
                <w:rFonts w:ascii="メイリオ" w:eastAsia="メイリオ" w:hAnsi="メイリオ" w:cs="メイリオ" w:hint="eastAsia"/>
                <w:sz w:val="24"/>
                <w:szCs w:val="24"/>
              </w:rPr>
              <w:t>を参照してください。</w:t>
            </w:r>
          </w:p>
          <w:p w:rsidR="00526F5D" w:rsidRPr="00526F5D" w:rsidRDefault="00526F5D" w:rsidP="00526F5D">
            <w:pPr>
              <w:spacing w:after="0" w:line="360" w:lineRule="exact"/>
              <w:ind w:left="211" w:firstLine="0"/>
              <w:rPr>
                <w:rFonts w:ascii="メイリオ" w:eastAsia="メイリオ" w:hAnsi="メイリオ" w:cs="メイリオ"/>
                <w:sz w:val="24"/>
                <w:szCs w:val="24"/>
              </w:rPr>
            </w:pPr>
          </w:p>
        </w:tc>
      </w:tr>
      <w:tr w:rsidR="008671F3" w:rsidRPr="00526F5D" w:rsidTr="00526F5D">
        <w:tblPrEx>
          <w:tblCellMar>
            <w:left w:w="107" w:type="dxa"/>
            <w:right w:w="2" w:type="dxa"/>
          </w:tblCellMar>
        </w:tblPrEx>
        <w:trPr>
          <w:trHeight w:val="2171"/>
        </w:trPr>
        <w:tc>
          <w:tcPr>
            <w:tcW w:w="4715" w:type="dxa"/>
            <w:tcBorders>
              <w:top w:val="single" w:sz="4" w:space="0" w:color="000000"/>
              <w:left w:val="single" w:sz="4" w:space="0" w:color="000000"/>
              <w:bottom w:val="single" w:sz="4" w:space="0" w:color="000000"/>
              <w:right w:val="single" w:sz="4" w:space="0" w:color="000000"/>
            </w:tcBorders>
          </w:tcPr>
          <w:p w:rsidR="008671F3" w:rsidRPr="00526F5D" w:rsidRDefault="00EA23DF" w:rsidP="00526F5D">
            <w:pPr>
              <w:spacing w:after="0"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19</w:t>
            </w:r>
            <w:r w:rsidR="005438F8" w:rsidRPr="00526F5D">
              <w:rPr>
                <w:rFonts w:ascii="メイリオ" w:eastAsia="メイリオ" w:hAnsi="メイリオ" w:cs="メイリオ"/>
                <w:sz w:val="24"/>
                <w:szCs w:val="24"/>
              </w:rPr>
              <w:t xml:space="preserve">．報告書の作成費用は、どれくらいかかりますか。 </w:t>
            </w:r>
          </w:p>
        </w:tc>
        <w:tc>
          <w:tcPr>
            <w:tcW w:w="4716" w:type="dxa"/>
            <w:gridSpan w:val="4"/>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after="0" w:line="360" w:lineRule="exact"/>
              <w:ind w:left="1" w:firstLine="21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費用については把握しておりませんが、建築物の規模や設備の数量、図面の有無、資料の状態などによって異なると思われます。 </w:t>
            </w:r>
          </w:p>
          <w:p w:rsidR="008671F3" w:rsidRPr="00526F5D" w:rsidRDefault="005438F8" w:rsidP="00526F5D">
            <w:pPr>
              <w:spacing w:after="0" w:line="360" w:lineRule="exact"/>
              <w:ind w:left="1" w:firstLine="21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１社からの見積りで不安な場合は複数の業者から見積りをとることをお勧めします。 </w:t>
            </w:r>
          </w:p>
          <w:p w:rsidR="008671F3" w:rsidRPr="00526F5D" w:rsidRDefault="005438F8" w:rsidP="00526F5D">
            <w:pPr>
              <w:spacing w:after="0" w:line="360" w:lineRule="exact"/>
              <w:ind w:left="211"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8671F3" w:rsidRPr="00526F5D" w:rsidTr="00526F5D">
        <w:tblPrEx>
          <w:tblCellMar>
            <w:left w:w="107" w:type="dxa"/>
            <w:right w:w="2" w:type="dxa"/>
          </w:tblCellMar>
        </w:tblPrEx>
        <w:trPr>
          <w:trHeight w:val="730"/>
        </w:trPr>
        <w:tc>
          <w:tcPr>
            <w:tcW w:w="4715" w:type="dxa"/>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line="360" w:lineRule="exact"/>
              <w:ind w:left="240" w:hangingChars="100" w:hanging="240"/>
              <w:rPr>
                <w:rFonts w:ascii="メイリオ" w:eastAsia="メイリオ" w:hAnsi="メイリオ" w:cs="メイリオ"/>
                <w:sz w:val="24"/>
                <w:szCs w:val="24"/>
              </w:rPr>
            </w:pPr>
            <w:r w:rsidRPr="00526F5D">
              <w:rPr>
                <w:rFonts w:ascii="メイリオ" w:eastAsia="メイリオ" w:hAnsi="メイリオ" w:cs="メイリオ"/>
                <w:sz w:val="24"/>
                <w:szCs w:val="24"/>
              </w:rPr>
              <w:t>2</w:t>
            </w:r>
            <w:r w:rsidR="00EA23DF">
              <w:rPr>
                <w:rFonts w:ascii="メイリオ" w:eastAsia="メイリオ" w:hAnsi="メイリオ" w:cs="メイリオ" w:hint="eastAsia"/>
                <w:sz w:val="24"/>
                <w:szCs w:val="24"/>
              </w:rPr>
              <w:t>0</w:t>
            </w:r>
            <w:r w:rsidRPr="00526F5D">
              <w:rPr>
                <w:rFonts w:ascii="メイリオ" w:eastAsia="メイリオ" w:hAnsi="メイリオ" w:cs="メイリオ"/>
                <w:sz w:val="24"/>
                <w:szCs w:val="24"/>
              </w:rPr>
              <w:t xml:space="preserve">．定期報告の提出手数料はかかりますか。 </w:t>
            </w:r>
          </w:p>
          <w:p w:rsidR="008671F3" w:rsidRPr="00526F5D" w:rsidRDefault="005438F8" w:rsidP="00526F5D">
            <w:pPr>
              <w:spacing w:after="0" w:line="360" w:lineRule="exact"/>
              <w:ind w:left="2"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8671F3" w:rsidRPr="00526F5D" w:rsidRDefault="00526F5D" w:rsidP="00DB0948">
            <w:pPr>
              <w:spacing w:after="0" w:line="360" w:lineRule="exact"/>
              <w:ind w:left="1"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弘前</w:t>
            </w:r>
            <w:r w:rsidR="005438F8" w:rsidRPr="00526F5D">
              <w:rPr>
                <w:rFonts w:ascii="メイリオ" w:eastAsia="メイリオ" w:hAnsi="メイリオ" w:cs="メイリオ"/>
                <w:sz w:val="24"/>
                <w:szCs w:val="24"/>
              </w:rPr>
              <w:t>市では</w:t>
            </w:r>
            <w:r w:rsidR="00CE50E2">
              <w:rPr>
                <w:rFonts w:ascii="メイリオ" w:eastAsia="メイリオ" w:hAnsi="メイリオ" w:cs="メイリオ" w:hint="eastAsia"/>
                <w:sz w:val="24"/>
                <w:szCs w:val="24"/>
              </w:rPr>
              <w:t>手数料を徴収しておりません。</w:t>
            </w:r>
          </w:p>
        </w:tc>
      </w:tr>
      <w:tr w:rsidR="00095157" w:rsidRPr="00526F5D" w:rsidTr="00526F5D">
        <w:tblPrEx>
          <w:tblCellMar>
            <w:left w:w="107" w:type="dxa"/>
            <w:right w:w="2" w:type="dxa"/>
          </w:tblCellMar>
        </w:tblPrEx>
        <w:trPr>
          <w:trHeight w:val="1451"/>
        </w:trPr>
        <w:tc>
          <w:tcPr>
            <w:tcW w:w="4715" w:type="dxa"/>
            <w:tcBorders>
              <w:top w:val="single" w:sz="4" w:space="0" w:color="000000"/>
              <w:left w:val="single" w:sz="4" w:space="0" w:color="000000"/>
              <w:bottom w:val="single" w:sz="4" w:space="0" w:color="000000"/>
              <w:right w:val="single" w:sz="4" w:space="0" w:color="000000"/>
            </w:tcBorders>
          </w:tcPr>
          <w:p w:rsidR="00095157" w:rsidRPr="00526F5D" w:rsidRDefault="00095157" w:rsidP="00095157">
            <w:pPr>
              <w:spacing w:line="360" w:lineRule="exact"/>
              <w:ind w:left="0" w:firstLine="0"/>
              <w:rPr>
                <w:rFonts w:ascii="メイリオ" w:eastAsia="メイリオ" w:hAnsi="メイリオ" w:cs="メイリオ"/>
                <w:sz w:val="24"/>
                <w:szCs w:val="24"/>
              </w:rPr>
            </w:pPr>
            <w:r>
              <w:rPr>
                <w:rFonts w:ascii="メイリオ" w:eastAsia="メイリオ" w:hAnsi="メイリオ" w:cs="メイリオ"/>
                <w:sz w:val="24"/>
                <w:szCs w:val="24"/>
              </w:rPr>
              <w:t>2</w:t>
            </w:r>
            <w:r w:rsidR="00EA23DF">
              <w:rPr>
                <w:rFonts w:ascii="メイリオ" w:eastAsia="メイリオ" w:hAnsi="メイリオ" w:cs="メイリオ" w:hint="eastAsia"/>
                <w:sz w:val="24"/>
                <w:szCs w:val="24"/>
              </w:rPr>
              <w:t>1</w:t>
            </w:r>
            <w:r w:rsidRPr="00526F5D">
              <w:rPr>
                <w:rFonts w:ascii="メイリオ" w:eastAsia="メイリオ" w:hAnsi="メイリオ" w:cs="メイリオ"/>
                <w:sz w:val="24"/>
                <w:szCs w:val="24"/>
              </w:rPr>
              <w:t xml:space="preserve">．提出は郵送してもいいですか。 </w:t>
            </w:r>
          </w:p>
          <w:p w:rsidR="00095157" w:rsidRPr="00526F5D" w:rsidRDefault="00095157" w:rsidP="00095157">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095157" w:rsidRPr="00526F5D" w:rsidRDefault="00095157" w:rsidP="00095157">
            <w:pPr>
              <w:spacing w:after="0" w:line="360" w:lineRule="exact"/>
              <w:ind w:left="0" w:firstLine="211"/>
              <w:rPr>
                <w:rFonts w:ascii="メイリオ" w:eastAsia="メイリオ" w:hAnsi="メイリオ" w:cs="メイリオ"/>
                <w:sz w:val="24"/>
                <w:szCs w:val="24"/>
              </w:rPr>
            </w:pPr>
            <w:r w:rsidRPr="00526F5D">
              <w:rPr>
                <w:rFonts w:ascii="メイリオ" w:eastAsia="メイリオ" w:hAnsi="メイリオ" w:cs="メイリオ"/>
                <w:sz w:val="24"/>
                <w:szCs w:val="24"/>
              </w:rPr>
              <w:t>原則、窓口にて受付審査を行ったうえでの提出となります。</w:t>
            </w:r>
          </w:p>
          <w:p w:rsidR="00095157" w:rsidRPr="00526F5D" w:rsidRDefault="00095157" w:rsidP="00095157">
            <w:pPr>
              <w:spacing w:after="0" w:line="360" w:lineRule="exact"/>
              <w:ind w:left="0" w:firstLine="211"/>
              <w:rPr>
                <w:rFonts w:ascii="メイリオ" w:eastAsia="メイリオ" w:hAnsi="メイリオ" w:cs="メイリオ"/>
                <w:sz w:val="24"/>
                <w:szCs w:val="24"/>
              </w:rPr>
            </w:pPr>
            <w:r w:rsidRPr="00526F5D">
              <w:rPr>
                <w:rFonts w:ascii="メイリオ" w:eastAsia="メイリオ" w:hAnsi="メイリオ" w:cs="メイリオ"/>
                <w:sz w:val="24"/>
                <w:szCs w:val="24"/>
              </w:rPr>
              <w:t>やむを得ず、郵送にて提出する場合には、</w:t>
            </w:r>
            <w:r w:rsidR="00AD1F9F">
              <w:rPr>
                <w:rFonts w:ascii="メイリオ" w:eastAsia="メイリオ" w:hAnsi="メイリオ" w:cs="メイリオ" w:hint="eastAsia"/>
                <w:sz w:val="24"/>
                <w:szCs w:val="24"/>
              </w:rPr>
              <w:t>報告</w:t>
            </w:r>
            <w:r w:rsidRPr="00526F5D">
              <w:rPr>
                <w:rFonts w:ascii="メイリオ" w:eastAsia="メイリオ" w:hAnsi="メイリオ" w:cs="メイリオ"/>
                <w:sz w:val="24"/>
                <w:szCs w:val="24"/>
              </w:rPr>
              <w:t>内容に不備のないよう十分</w:t>
            </w:r>
            <w:r w:rsidR="00AD1F9F">
              <w:rPr>
                <w:rFonts w:ascii="メイリオ" w:eastAsia="メイリオ" w:hAnsi="メイリオ" w:cs="メイリオ" w:hint="eastAsia"/>
                <w:sz w:val="24"/>
                <w:szCs w:val="24"/>
              </w:rPr>
              <w:t>ご注意</w:t>
            </w:r>
            <w:r w:rsidRPr="00526F5D">
              <w:rPr>
                <w:rFonts w:ascii="メイリオ" w:eastAsia="メイリオ" w:hAnsi="メイリオ" w:cs="メイリオ"/>
                <w:sz w:val="24"/>
                <w:szCs w:val="24"/>
              </w:rPr>
              <w:t>のうえ、</w:t>
            </w:r>
            <w:r>
              <w:rPr>
                <w:rFonts w:ascii="メイリオ" w:eastAsia="メイリオ" w:hAnsi="メイリオ" w:cs="メイリオ" w:hint="eastAsia"/>
                <w:sz w:val="24"/>
                <w:szCs w:val="24"/>
              </w:rPr>
              <w:t>控えが必要な場合は控え</w:t>
            </w:r>
            <w:r w:rsidRPr="00526F5D">
              <w:rPr>
                <w:rFonts w:ascii="メイリオ" w:eastAsia="メイリオ" w:hAnsi="メイリオ" w:cs="メイリオ"/>
                <w:sz w:val="24"/>
                <w:szCs w:val="24"/>
              </w:rPr>
              <w:t>返却用の</w:t>
            </w:r>
            <w:r w:rsidRPr="00B468E8">
              <w:rPr>
                <w:rFonts w:ascii="メイリオ" w:eastAsia="メイリオ" w:hAnsi="メイリオ" w:cs="メイリオ" w:hint="eastAsia"/>
                <w:sz w:val="24"/>
                <w:szCs w:val="24"/>
                <w:u w:val="single"/>
              </w:rPr>
              <w:t>切手を貼付した</w:t>
            </w:r>
            <w:r w:rsidRPr="00B468E8">
              <w:rPr>
                <w:rFonts w:ascii="メイリオ" w:eastAsia="メイリオ" w:hAnsi="メイリオ" w:cs="メイリオ"/>
                <w:sz w:val="24"/>
                <w:szCs w:val="24"/>
                <w:u w:val="single"/>
              </w:rPr>
              <w:t>封筒</w:t>
            </w:r>
            <w:r w:rsidRPr="00B468E8">
              <w:rPr>
                <w:rFonts w:ascii="メイリオ" w:eastAsia="メイリオ" w:hAnsi="メイリオ" w:cs="メイリオ" w:hint="eastAsia"/>
                <w:sz w:val="24"/>
                <w:szCs w:val="24"/>
                <w:u w:val="single"/>
              </w:rPr>
              <w:t>等</w:t>
            </w:r>
            <w:r w:rsidRPr="00B468E8">
              <w:rPr>
                <w:rFonts w:ascii="メイリオ" w:eastAsia="メイリオ" w:hAnsi="メイリオ" w:cs="メイリオ"/>
                <w:sz w:val="24"/>
                <w:szCs w:val="24"/>
                <w:u w:val="single"/>
              </w:rPr>
              <w:t>（郵送費は提出者負担）を必ず同封してください</w:t>
            </w:r>
            <w:r w:rsidRPr="00526F5D">
              <w:rPr>
                <w:rFonts w:ascii="メイリオ" w:eastAsia="メイリオ" w:hAnsi="メイリオ" w:cs="メイリオ"/>
                <w:sz w:val="24"/>
                <w:szCs w:val="24"/>
              </w:rPr>
              <w:t xml:space="preserve">。 </w:t>
            </w:r>
          </w:p>
          <w:p w:rsidR="00095157" w:rsidRPr="00526F5D" w:rsidRDefault="00095157" w:rsidP="00095157">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8671F3" w:rsidRPr="00526F5D" w:rsidTr="005B4C64">
        <w:tblPrEx>
          <w:tblCellMar>
            <w:right w:w="38" w:type="dxa"/>
          </w:tblCellMar>
        </w:tblPrEx>
        <w:trPr>
          <w:trHeight w:val="1091"/>
        </w:trPr>
        <w:tc>
          <w:tcPr>
            <w:tcW w:w="4715" w:type="dxa"/>
            <w:tcBorders>
              <w:top w:val="single" w:sz="4" w:space="0" w:color="000000"/>
              <w:left w:val="single" w:sz="4" w:space="0" w:color="000000"/>
              <w:bottom w:val="single" w:sz="4" w:space="0" w:color="000000"/>
              <w:right w:val="single" w:sz="4" w:space="0" w:color="000000"/>
            </w:tcBorders>
          </w:tcPr>
          <w:p w:rsidR="008671F3" w:rsidRPr="00526F5D" w:rsidRDefault="00095157" w:rsidP="00526F5D">
            <w:pPr>
              <w:spacing w:line="360" w:lineRule="exact"/>
              <w:ind w:left="0" w:firstLine="0"/>
              <w:rPr>
                <w:rFonts w:ascii="メイリオ" w:eastAsia="メイリオ" w:hAnsi="メイリオ" w:cs="メイリオ"/>
                <w:sz w:val="24"/>
                <w:szCs w:val="24"/>
              </w:rPr>
            </w:pPr>
            <w:r>
              <w:rPr>
                <w:rFonts w:ascii="メイリオ" w:eastAsia="メイリオ" w:hAnsi="メイリオ" w:cs="メイリオ"/>
                <w:sz w:val="24"/>
                <w:szCs w:val="24"/>
              </w:rPr>
              <w:t>2</w:t>
            </w:r>
            <w:r w:rsidR="00EA23DF">
              <w:rPr>
                <w:rFonts w:ascii="メイリオ" w:eastAsia="メイリオ" w:hAnsi="メイリオ" w:cs="メイリオ" w:hint="eastAsia"/>
                <w:sz w:val="24"/>
                <w:szCs w:val="24"/>
              </w:rPr>
              <w:t>2</w:t>
            </w:r>
            <w:r w:rsidR="005438F8" w:rsidRPr="00526F5D">
              <w:rPr>
                <w:rFonts w:ascii="メイリオ" w:eastAsia="メイリオ" w:hAnsi="メイリオ" w:cs="メイリオ"/>
                <w:sz w:val="24"/>
                <w:szCs w:val="24"/>
              </w:rPr>
              <w:t xml:space="preserve">．提出はコピーでもいいですか。 </w:t>
            </w:r>
          </w:p>
          <w:p w:rsidR="008671F3" w:rsidRPr="00526F5D" w:rsidRDefault="005438F8"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901741" w:rsidRDefault="005438F8"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コピーでも構いません。</w:t>
            </w:r>
          </w:p>
          <w:p w:rsidR="008671F3" w:rsidRPr="00526F5D" w:rsidRDefault="005438F8"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2B2785" w:rsidRPr="008366A1" w:rsidTr="005B4C64">
        <w:tblPrEx>
          <w:tblCellMar>
            <w:right w:w="38" w:type="dxa"/>
          </w:tblCellMar>
        </w:tblPrEx>
        <w:trPr>
          <w:trHeight w:val="1091"/>
        </w:trPr>
        <w:tc>
          <w:tcPr>
            <w:tcW w:w="4715" w:type="dxa"/>
            <w:tcBorders>
              <w:top w:val="single" w:sz="4" w:space="0" w:color="000000"/>
              <w:left w:val="single" w:sz="4" w:space="0" w:color="000000"/>
              <w:bottom w:val="single" w:sz="4" w:space="0" w:color="000000"/>
              <w:right w:val="single" w:sz="4" w:space="0" w:color="000000"/>
            </w:tcBorders>
          </w:tcPr>
          <w:p w:rsidR="002B2785" w:rsidRDefault="002B2785" w:rsidP="0051744B">
            <w:pPr>
              <w:spacing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23</w:t>
            </w:r>
            <w:r w:rsidR="008366A1">
              <w:rPr>
                <w:rFonts w:ascii="メイリオ" w:eastAsia="メイリオ" w:hAnsi="メイリオ" w:cs="メイリオ" w:hint="eastAsia"/>
                <w:sz w:val="24"/>
                <w:szCs w:val="24"/>
              </w:rPr>
              <w:t>．</w:t>
            </w:r>
            <w:r w:rsidR="006E2FBC">
              <w:rPr>
                <w:rFonts w:ascii="メイリオ" w:eastAsia="メイリオ" w:hAnsi="メイリオ" w:cs="メイリオ" w:hint="eastAsia"/>
                <w:sz w:val="24"/>
                <w:szCs w:val="24"/>
              </w:rPr>
              <w:t>報告者及び検査者の押印は必要です</w:t>
            </w:r>
            <w:bookmarkStart w:id="0" w:name="_GoBack"/>
            <w:bookmarkEnd w:id="0"/>
            <w:r w:rsidR="006E2FBC">
              <w:rPr>
                <w:rFonts w:ascii="メイリオ" w:eastAsia="メイリオ" w:hAnsi="メイリオ" w:cs="メイリオ" w:hint="eastAsia"/>
                <w:sz w:val="24"/>
                <w:szCs w:val="24"/>
              </w:rPr>
              <w:t>か</w:t>
            </w:r>
          </w:p>
        </w:tc>
        <w:tc>
          <w:tcPr>
            <w:tcW w:w="4716" w:type="dxa"/>
            <w:gridSpan w:val="4"/>
            <w:tcBorders>
              <w:top w:val="single" w:sz="4" w:space="0" w:color="000000"/>
              <w:left w:val="single" w:sz="4" w:space="0" w:color="000000"/>
              <w:bottom w:val="single" w:sz="4" w:space="0" w:color="000000"/>
              <w:right w:val="single" w:sz="4" w:space="0" w:color="000000"/>
            </w:tcBorders>
          </w:tcPr>
          <w:p w:rsidR="008366A1" w:rsidRDefault="008366A1" w:rsidP="008366A1">
            <w:pPr>
              <w:spacing w:after="0" w:line="360" w:lineRule="exact"/>
              <w:ind w:left="0" w:firstLine="210"/>
              <w:rPr>
                <w:rFonts w:ascii="メイリオ" w:eastAsia="メイリオ" w:hAnsi="メイリオ" w:cs="メイリオ"/>
                <w:sz w:val="24"/>
                <w:szCs w:val="24"/>
              </w:rPr>
            </w:pPr>
            <w:r>
              <w:rPr>
                <w:rFonts w:ascii="メイリオ" w:eastAsia="メイリオ" w:hAnsi="メイリオ" w:cs="メイリオ" w:hint="eastAsia"/>
                <w:sz w:val="24"/>
                <w:szCs w:val="24"/>
              </w:rPr>
              <w:t>不要です。</w:t>
            </w:r>
          </w:p>
          <w:p w:rsidR="008366A1" w:rsidRPr="00526F5D" w:rsidRDefault="008366A1" w:rsidP="00C84566">
            <w:pPr>
              <w:spacing w:after="0" w:line="360" w:lineRule="exact"/>
              <w:ind w:left="0" w:firstLine="210"/>
              <w:rPr>
                <w:rFonts w:ascii="メイリオ" w:eastAsia="メイリオ" w:hAnsi="メイリオ" w:cs="メイリオ"/>
                <w:sz w:val="24"/>
                <w:szCs w:val="24"/>
              </w:rPr>
            </w:pPr>
          </w:p>
        </w:tc>
      </w:tr>
      <w:tr w:rsidR="008671F3" w:rsidRPr="00526F5D" w:rsidTr="005B4C64">
        <w:tblPrEx>
          <w:tblCellMar>
            <w:right w:w="38" w:type="dxa"/>
          </w:tblCellMar>
        </w:tblPrEx>
        <w:trPr>
          <w:trHeight w:val="3970"/>
        </w:trPr>
        <w:tc>
          <w:tcPr>
            <w:tcW w:w="4715" w:type="dxa"/>
            <w:tcBorders>
              <w:top w:val="single" w:sz="4" w:space="0" w:color="000000"/>
              <w:left w:val="single" w:sz="4" w:space="0" w:color="000000"/>
              <w:bottom w:val="single" w:sz="4" w:space="0" w:color="000000"/>
              <w:right w:val="single" w:sz="4" w:space="0" w:color="000000"/>
            </w:tcBorders>
          </w:tcPr>
          <w:p w:rsidR="008671F3" w:rsidRPr="00526F5D" w:rsidRDefault="00095157" w:rsidP="00901741">
            <w:pPr>
              <w:spacing w:after="0"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sz w:val="24"/>
                <w:szCs w:val="24"/>
              </w:rPr>
              <w:t>2</w:t>
            </w:r>
            <w:r w:rsidR="00C84566">
              <w:rPr>
                <w:rFonts w:ascii="メイリオ" w:eastAsia="メイリオ" w:hAnsi="メイリオ" w:cs="メイリオ" w:hint="eastAsia"/>
                <w:sz w:val="24"/>
                <w:szCs w:val="24"/>
              </w:rPr>
              <w:t>4</w:t>
            </w:r>
            <w:r w:rsidR="005438F8" w:rsidRPr="00526F5D">
              <w:rPr>
                <w:rFonts w:ascii="メイリオ" w:eastAsia="メイリオ" w:hAnsi="メイリオ" w:cs="メイリオ"/>
                <w:sz w:val="24"/>
                <w:szCs w:val="24"/>
              </w:rPr>
              <w:t xml:space="preserve">．図面の記入内容はどの程度まで必要ですか。 </w:t>
            </w:r>
          </w:p>
          <w:p w:rsidR="008671F3" w:rsidRPr="00526F5D" w:rsidRDefault="005438F8"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現状を確認できる鮮明な図面を添付してください。（建築当時の図面等の使用は、現状と整合しない箇所が存在する場合等には適切ではありません） </w:t>
            </w:r>
          </w:p>
          <w:p w:rsidR="008671F3" w:rsidRPr="00526F5D" w:rsidRDefault="005438F8" w:rsidP="00526F5D">
            <w:pPr>
              <w:spacing w:after="0" w:line="360" w:lineRule="exact"/>
              <w:ind w:left="0" w:firstLine="210"/>
              <w:rPr>
                <w:rFonts w:ascii="メイリオ" w:eastAsia="メイリオ" w:hAnsi="メイリオ" w:cs="メイリオ"/>
                <w:sz w:val="24"/>
                <w:szCs w:val="24"/>
              </w:rPr>
            </w:pPr>
            <w:r w:rsidRPr="00B468E8">
              <w:rPr>
                <w:rFonts w:ascii="メイリオ" w:eastAsia="メイリオ" w:hAnsi="メイリオ" w:cs="メイリオ"/>
                <w:sz w:val="24"/>
                <w:szCs w:val="24"/>
                <w:u w:val="single"/>
              </w:rPr>
              <w:t>指摘のあった箇所</w:t>
            </w:r>
            <w:r w:rsidR="00F21E84">
              <w:rPr>
                <w:rFonts w:ascii="メイリオ" w:eastAsia="メイリオ" w:hAnsi="メイリオ" w:cs="メイリオ" w:hint="eastAsia"/>
                <w:sz w:val="24"/>
                <w:szCs w:val="24"/>
              </w:rPr>
              <w:t>、防火設備の報告の場合は</w:t>
            </w:r>
            <w:r w:rsidR="00F21E84" w:rsidRPr="00B468E8">
              <w:rPr>
                <w:rFonts w:ascii="メイリオ" w:eastAsia="メイリオ" w:hAnsi="メイリオ" w:cs="メイリオ" w:hint="eastAsia"/>
                <w:sz w:val="24"/>
                <w:szCs w:val="24"/>
                <w:u w:val="single"/>
              </w:rPr>
              <w:t>防火設備の位置・種別</w:t>
            </w:r>
            <w:r w:rsidR="00B468E8" w:rsidRPr="00B468E8">
              <w:rPr>
                <w:rFonts w:ascii="メイリオ" w:eastAsia="メイリオ" w:hAnsi="メイリオ" w:cs="メイリオ" w:hint="eastAsia"/>
                <w:sz w:val="24"/>
                <w:szCs w:val="24"/>
              </w:rPr>
              <w:t>を</w:t>
            </w:r>
            <w:r w:rsidRPr="00526F5D">
              <w:rPr>
                <w:rFonts w:ascii="メイリオ" w:eastAsia="メイリオ" w:hAnsi="メイリオ" w:cs="メイリオ"/>
                <w:sz w:val="24"/>
                <w:szCs w:val="24"/>
              </w:rPr>
              <w:t xml:space="preserve">確実に記入してください。 </w:t>
            </w:r>
          </w:p>
          <w:p w:rsidR="008671F3" w:rsidRPr="00526F5D" w:rsidRDefault="005438F8"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その他に柱間の寸法など主要な部分の寸法、防火区画を赤線、排煙区画、各種設備位置、避難経路等については適宜記入してください。  </w:t>
            </w:r>
          </w:p>
          <w:p w:rsidR="008671F3" w:rsidRPr="00526F5D" w:rsidRDefault="005438F8"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r>
      <w:tr w:rsidR="008671F3" w:rsidRPr="00526F5D" w:rsidTr="005B4C64">
        <w:tblPrEx>
          <w:tblCellMar>
            <w:right w:w="38" w:type="dxa"/>
          </w:tblCellMar>
        </w:tblPrEx>
        <w:trPr>
          <w:trHeight w:val="4691"/>
        </w:trPr>
        <w:tc>
          <w:tcPr>
            <w:tcW w:w="4715" w:type="dxa"/>
            <w:tcBorders>
              <w:top w:val="single" w:sz="4" w:space="0" w:color="000000"/>
              <w:left w:val="single" w:sz="4" w:space="0" w:color="000000"/>
              <w:bottom w:val="single" w:sz="4" w:space="0" w:color="000000"/>
              <w:right w:val="single" w:sz="4" w:space="0" w:color="000000"/>
            </w:tcBorders>
          </w:tcPr>
          <w:p w:rsidR="008671F3" w:rsidRPr="00526F5D" w:rsidRDefault="00095157" w:rsidP="00901741">
            <w:pPr>
              <w:spacing w:after="0" w:line="360" w:lineRule="exact"/>
              <w:ind w:left="240" w:hangingChars="100" w:hanging="240"/>
              <w:jc w:val="both"/>
              <w:rPr>
                <w:rFonts w:ascii="メイリオ" w:eastAsia="メイリオ" w:hAnsi="メイリオ" w:cs="メイリオ"/>
                <w:sz w:val="24"/>
                <w:szCs w:val="24"/>
              </w:rPr>
            </w:pPr>
            <w:r>
              <w:rPr>
                <w:rFonts w:ascii="メイリオ" w:eastAsia="メイリオ" w:hAnsi="メイリオ" w:cs="メイリオ"/>
                <w:sz w:val="24"/>
                <w:szCs w:val="24"/>
              </w:rPr>
              <w:lastRenderedPageBreak/>
              <w:t>2</w:t>
            </w:r>
            <w:r w:rsidR="00C84566">
              <w:rPr>
                <w:rFonts w:ascii="メイリオ" w:eastAsia="メイリオ" w:hAnsi="メイリオ" w:cs="メイリオ" w:hint="eastAsia"/>
                <w:sz w:val="24"/>
                <w:szCs w:val="24"/>
              </w:rPr>
              <w:t>5</w:t>
            </w:r>
            <w:r w:rsidR="005438F8" w:rsidRPr="00526F5D">
              <w:rPr>
                <w:rFonts w:ascii="メイリオ" w:eastAsia="メイリオ" w:hAnsi="メイリオ" w:cs="メイリオ"/>
                <w:sz w:val="24"/>
                <w:szCs w:val="24"/>
              </w:rPr>
              <w:t xml:space="preserve">．報告書提出後はどのような対応が必要ですか。 </w:t>
            </w:r>
          </w:p>
          <w:p w:rsidR="008671F3" w:rsidRPr="00526F5D" w:rsidRDefault="005438F8" w:rsidP="00526F5D">
            <w:pPr>
              <w:spacing w:after="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tc>
        <w:tc>
          <w:tcPr>
            <w:tcW w:w="4716" w:type="dxa"/>
            <w:gridSpan w:val="4"/>
            <w:tcBorders>
              <w:top w:val="single" w:sz="4" w:space="0" w:color="000000"/>
              <w:left w:val="single" w:sz="4" w:space="0" w:color="000000"/>
              <w:bottom w:val="single" w:sz="4" w:space="0" w:color="000000"/>
              <w:right w:val="single" w:sz="4" w:space="0" w:color="000000"/>
            </w:tcBorders>
          </w:tcPr>
          <w:p w:rsidR="008671F3" w:rsidRPr="00526F5D" w:rsidRDefault="005438F8" w:rsidP="00526F5D">
            <w:pPr>
              <w:spacing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w:t>
            </w:r>
            <w:r w:rsidR="00AD1F9F">
              <w:rPr>
                <w:rFonts w:ascii="メイリオ" w:eastAsia="メイリオ" w:hAnsi="メイリオ" w:cs="メイリオ" w:hint="eastAsia"/>
                <w:sz w:val="24"/>
                <w:szCs w:val="24"/>
              </w:rPr>
              <w:t>点検の結果、</w:t>
            </w:r>
            <w:r w:rsidRPr="00526F5D">
              <w:rPr>
                <w:rFonts w:ascii="メイリオ" w:eastAsia="メイリオ" w:hAnsi="メイリオ" w:cs="メイリオ"/>
                <w:sz w:val="24"/>
                <w:szCs w:val="24"/>
              </w:rPr>
              <w:t xml:space="preserve">指摘なしの場合】 </w:t>
            </w:r>
          </w:p>
          <w:p w:rsidR="00901741" w:rsidRPr="00526F5D" w:rsidRDefault="005438F8" w:rsidP="002371BE">
            <w:pPr>
              <w:spacing w:line="360" w:lineRule="exact"/>
              <w:ind w:left="0" w:firstLineChars="100" w:firstLine="24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引き続き良好な維持管理に努めてください。 </w:t>
            </w:r>
          </w:p>
          <w:p w:rsidR="008671F3" w:rsidRPr="00526F5D" w:rsidRDefault="005438F8" w:rsidP="002371BE">
            <w:pPr>
              <w:spacing w:before="240" w:line="360" w:lineRule="exact"/>
              <w:ind w:left="0" w:firstLine="0"/>
              <w:rPr>
                <w:rFonts w:ascii="メイリオ" w:eastAsia="メイリオ" w:hAnsi="メイリオ" w:cs="メイリオ"/>
                <w:sz w:val="24"/>
                <w:szCs w:val="24"/>
              </w:rPr>
            </w:pPr>
            <w:r w:rsidRPr="00526F5D">
              <w:rPr>
                <w:rFonts w:ascii="メイリオ" w:eastAsia="メイリオ" w:hAnsi="メイリオ" w:cs="メイリオ"/>
                <w:sz w:val="24"/>
                <w:szCs w:val="24"/>
              </w:rPr>
              <w:t>【</w:t>
            </w:r>
            <w:r w:rsidR="00AD1F9F">
              <w:rPr>
                <w:rFonts w:ascii="メイリオ" w:eastAsia="メイリオ" w:hAnsi="メイリオ" w:cs="メイリオ" w:hint="eastAsia"/>
                <w:sz w:val="24"/>
                <w:szCs w:val="24"/>
              </w:rPr>
              <w:t>点検の結果、</w:t>
            </w:r>
            <w:r w:rsidRPr="00526F5D">
              <w:rPr>
                <w:rFonts w:ascii="メイリオ" w:eastAsia="メイリオ" w:hAnsi="メイリオ" w:cs="メイリオ"/>
                <w:sz w:val="24"/>
                <w:szCs w:val="24"/>
              </w:rPr>
              <w:t xml:space="preserve">要是正の指摘ありの場合】  </w:t>
            </w:r>
          </w:p>
          <w:p w:rsidR="007E4946" w:rsidRDefault="005438F8"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調査者は、調査結果を報告者に</w:t>
            </w:r>
            <w:r w:rsidR="00095157">
              <w:rPr>
                <w:rFonts w:ascii="メイリオ" w:eastAsia="メイリオ" w:hAnsi="メイリオ" w:cs="メイリオ" w:hint="eastAsia"/>
                <w:sz w:val="24"/>
                <w:szCs w:val="24"/>
              </w:rPr>
              <w:t>伝え</w:t>
            </w:r>
            <w:r w:rsidRPr="00526F5D">
              <w:rPr>
                <w:rFonts w:ascii="メイリオ" w:eastAsia="メイリオ" w:hAnsi="メイリオ" w:cs="メイリオ"/>
                <w:sz w:val="24"/>
                <w:szCs w:val="24"/>
              </w:rPr>
              <w:t>、要是正の指摘</w:t>
            </w:r>
            <w:r w:rsidR="00095157">
              <w:rPr>
                <w:rFonts w:ascii="メイリオ" w:eastAsia="メイリオ" w:hAnsi="メイリオ" w:cs="メイリオ" w:hint="eastAsia"/>
                <w:sz w:val="24"/>
                <w:szCs w:val="24"/>
              </w:rPr>
              <w:t>事項について</w:t>
            </w:r>
            <w:r w:rsidR="00F21E84">
              <w:rPr>
                <w:rFonts w:ascii="メイリオ" w:eastAsia="メイリオ" w:hAnsi="メイリオ" w:cs="メイリオ"/>
                <w:sz w:val="24"/>
                <w:szCs w:val="24"/>
              </w:rPr>
              <w:t>、可能な限り</w:t>
            </w:r>
            <w:r w:rsidRPr="00526F5D">
              <w:rPr>
                <w:rFonts w:ascii="メイリオ" w:eastAsia="メイリオ" w:hAnsi="メイリオ" w:cs="メイリオ"/>
                <w:sz w:val="24"/>
                <w:szCs w:val="24"/>
              </w:rPr>
              <w:t>報告者に改善のアドバイスをしてください。</w:t>
            </w:r>
          </w:p>
          <w:p w:rsidR="008671F3" w:rsidRPr="00526F5D" w:rsidRDefault="005438F8"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 xml:space="preserve">  </w:t>
            </w:r>
          </w:p>
          <w:p w:rsidR="00F21E84" w:rsidRDefault="005438F8" w:rsidP="00526F5D">
            <w:pPr>
              <w:spacing w:after="0" w:line="360" w:lineRule="exact"/>
              <w:ind w:left="0" w:firstLine="210"/>
              <w:rPr>
                <w:rFonts w:ascii="メイリオ" w:eastAsia="メイリオ" w:hAnsi="メイリオ" w:cs="メイリオ"/>
                <w:sz w:val="24"/>
                <w:szCs w:val="24"/>
              </w:rPr>
            </w:pPr>
            <w:r w:rsidRPr="00526F5D">
              <w:rPr>
                <w:rFonts w:ascii="メイリオ" w:eastAsia="メイリオ" w:hAnsi="メイリオ" w:cs="メイリオ"/>
                <w:sz w:val="24"/>
                <w:szCs w:val="24"/>
              </w:rPr>
              <w:t>報告者は、調査結果及び専門家からのアドバイス等を踏まえて、</w:t>
            </w:r>
            <w:r w:rsidRPr="00B468E8">
              <w:rPr>
                <w:rFonts w:ascii="メイリオ" w:eastAsia="メイリオ" w:hAnsi="メイリオ" w:cs="メイリオ"/>
                <w:sz w:val="24"/>
                <w:szCs w:val="24"/>
                <w:u w:val="single"/>
              </w:rPr>
              <w:t>早急に</w:t>
            </w:r>
            <w:r w:rsidR="00F21E84" w:rsidRPr="00B468E8">
              <w:rPr>
                <w:rFonts w:ascii="メイリオ" w:eastAsia="メイリオ" w:hAnsi="メイリオ" w:cs="メイリオ" w:hint="eastAsia"/>
                <w:sz w:val="24"/>
                <w:szCs w:val="24"/>
                <w:u w:val="single"/>
              </w:rPr>
              <w:t>是正箇所の</w:t>
            </w:r>
            <w:r w:rsidRPr="00B468E8">
              <w:rPr>
                <w:rFonts w:ascii="メイリオ" w:eastAsia="メイリオ" w:hAnsi="メイリオ" w:cs="メイリオ"/>
                <w:sz w:val="24"/>
                <w:szCs w:val="24"/>
                <w:u w:val="single"/>
              </w:rPr>
              <w:t>改善を行ってください</w:t>
            </w:r>
            <w:r w:rsidRPr="00526F5D">
              <w:rPr>
                <w:rFonts w:ascii="メイリオ" w:eastAsia="メイリオ" w:hAnsi="メイリオ" w:cs="メイリオ"/>
                <w:sz w:val="24"/>
                <w:szCs w:val="24"/>
              </w:rPr>
              <w:t>。また、改善措置等</w:t>
            </w:r>
            <w:r w:rsidR="00095157">
              <w:rPr>
                <w:rFonts w:ascii="メイリオ" w:eastAsia="メイリオ" w:hAnsi="メイリオ" w:cs="メイリオ"/>
                <w:sz w:val="24"/>
                <w:szCs w:val="24"/>
              </w:rPr>
              <w:t>が完了した場合には</w:t>
            </w:r>
            <w:r w:rsidR="00095157" w:rsidRPr="00B468E8">
              <w:rPr>
                <w:rFonts w:ascii="メイリオ" w:eastAsia="メイリオ" w:hAnsi="メイリオ" w:cs="メイリオ"/>
                <w:sz w:val="24"/>
                <w:szCs w:val="24"/>
                <w:u w:val="single"/>
              </w:rPr>
              <w:t>「是正</w:t>
            </w:r>
            <w:r w:rsidR="00901741" w:rsidRPr="00B468E8">
              <w:rPr>
                <w:rFonts w:ascii="メイリオ" w:eastAsia="メイリオ" w:hAnsi="メイリオ" w:cs="メイリオ"/>
                <w:sz w:val="24"/>
                <w:szCs w:val="24"/>
                <w:u w:val="single"/>
              </w:rPr>
              <w:t>完了報告書」を</w:t>
            </w:r>
            <w:r w:rsidR="00095157" w:rsidRPr="00B468E8">
              <w:rPr>
                <w:rFonts w:ascii="メイリオ" w:eastAsia="メイリオ" w:hAnsi="メイリオ" w:cs="メイリオ" w:hint="eastAsia"/>
                <w:sz w:val="24"/>
                <w:szCs w:val="24"/>
                <w:u w:val="single"/>
              </w:rPr>
              <w:t>弘前</w:t>
            </w:r>
            <w:r w:rsidR="00901741" w:rsidRPr="00B468E8">
              <w:rPr>
                <w:rFonts w:ascii="メイリオ" w:eastAsia="メイリオ" w:hAnsi="メイリオ" w:cs="メイリオ"/>
                <w:sz w:val="24"/>
                <w:szCs w:val="24"/>
                <w:u w:val="single"/>
              </w:rPr>
              <w:t>市に提出</w:t>
            </w:r>
            <w:r w:rsidR="00901741" w:rsidRPr="00526F5D">
              <w:rPr>
                <w:rFonts w:ascii="メイリオ" w:eastAsia="メイリオ" w:hAnsi="メイリオ" w:cs="メイリオ"/>
                <w:sz w:val="24"/>
                <w:szCs w:val="24"/>
              </w:rPr>
              <w:t>してください。</w:t>
            </w:r>
          </w:p>
          <w:p w:rsidR="00095157" w:rsidRDefault="00095157" w:rsidP="002371BE">
            <w:pPr>
              <w:spacing w:after="0" w:line="360" w:lineRule="exact"/>
              <w:ind w:left="0" w:firstLine="210"/>
              <w:rPr>
                <w:rFonts w:ascii="メイリオ" w:eastAsia="メイリオ" w:hAnsi="メイリオ" w:cs="メイリオ"/>
                <w:sz w:val="24"/>
                <w:szCs w:val="24"/>
              </w:rPr>
            </w:pPr>
            <w:r>
              <w:rPr>
                <w:rFonts w:ascii="メイリオ" w:eastAsia="メイリオ" w:hAnsi="メイリオ" w:cs="メイリオ" w:hint="eastAsia"/>
                <w:sz w:val="24"/>
                <w:szCs w:val="24"/>
              </w:rPr>
              <w:t>なお、定期調査報告時に是正時期</w:t>
            </w:r>
            <w:r w:rsidR="00F21E84">
              <w:rPr>
                <w:rFonts w:ascii="メイリオ" w:eastAsia="メイリオ" w:hAnsi="メイリオ" w:cs="メイリオ" w:hint="eastAsia"/>
                <w:sz w:val="24"/>
                <w:szCs w:val="24"/>
              </w:rPr>
              <w:t>を</w:t>
            </w:r>
            <w:r>
              <w:rPr>
                <w:rFonts w:ascii="メイリオ" w:eastAsia="メイリオ" w:hAnsi="メイリオ" w:cs="メイリオ" w:hint="eastAsia"/>
                <w:sz w:val="24"/>
                <w:szCs w:val="24"/>
              </w:rPr>
              <w:t>未定と</w:t>
            </w:r>
            <w:r w:rsidR="00F21E84">
              <w:rPr>
                <w:rFonts w:ascii="メイリオ" w:eastAsia="メイリオ" w:hAnsi="メイリオ" w:cs="メイリオ" w:hint="eastAsia"/>
                <w:sz w:val="24"/>
                <w:szCs w:val="24"/>
              </w:rPr>
              <w:t>した</w:t>
            </w:r>
            <w:r>
              <w:rPr>
                <w:rFonts w:ascii="メイリオ" w:eastAsia="メイリオ" w:hAnsi="メイリオ" w:cs="メイリオ" w:hint="eastAsia"/>
                <w:sz w:val="24"/>
                <w:szCs w:val="24"/>
              </w:rPr>
              <w:t>項目がある場合は、</w:t>
            </w:r>
            <w:r w:rsidR="00F21E84">
              <w:rPr>
                <w:rFonts w:ascii="メイリオ" w:eastAsia="メイリオ" w:hAnsi="メイリオ" w:cs="メイリオ" w:hint="eastAsia"/>
                <w:sz w:val="24"/>
                <w:szCs w:val="24"/>
              </w:rPr>
              <w:t>早急に改善計画を立て、</w:t>
            </w:r>
            <w:r>
              <w:rPr>
                <w:rFonts w:ascii="メイリオ" w:eastAsia="メイリオ" w:hAnsi="メイリオ" w:cs="メイリオ" w:hint="eastAsia"/>
                <w:sz w:val="24"/>
                <w:szCs w:val="24"/>
              </w:rPr>
              <w:t>「是正計画報告書」の提出も必要です。</w:t>
            </w:r>
          </w:p>
          <w:p w:rsidR="002B2785" w:rsidRPr="00526F5D" w:rsidRDefault="002B2785" w:rsidP="002371BE">
            <w:pPr>
              <w:spacing w:after="0" w:line="360" w:lineRule="exact"/>
              <w:ind w:left="0" w:firstLine="210"/>
              <w:rPr>
                <w:rFonts w:ascii="メイリオ" w:eastAsia="メイリオ" w:hAnsi="メイリオ" w:cs="メイリオ"/>
                <w:sz w:val="24"/>
                <w:szCs w:val="24"/>
              </w:rPr>
            </w:pPr>
          </w:p>
        </w:tc>
      </w:tr>
      <w:tr w:rsidR="00095157" w:rsidRPr="00526F5D" w:rsidTr="00CF596C">
        <w:tblPrEx>
          <w:tblCellMar>
            <w:right w:w="38" w:type="dxa"/>
          </w:tblCellMar>
        </w:tblPrEx>
        <w:trPr>
          <w:trHeight w:val="5220"/>
        </w:trPr>
        <w:tc>
          <w:tcPr>
            <w:tcW w:w="4715" w:type="dxa"/>
            <w:tcBorders>
              <w:top w:val="single" w:sz="4" w:space="0" w:color="000000"/>
              <w:left w:val="single" w:sz="4" w:space="0" w:color="000000"/>
              <w:bottom w:val="single" w:sz="4" w:space="0" w:color="auto"/>
              <w:right w:val="single" w:sz="4" w:space="0" w:color="auto"/>
            </w:tcBorders>
          </w:tcPr>
          <w:p w:rsidR="00095157" w:rsidRPr="00B468E8" w:rsidRDefault="00095157" w:rsidP="00901741">
            <w:pPr>
              <w:spacing w:after="0" w:line="360" w:lineRule="exact"/>
              <w:ind w:left="240" w:hangingChars="100" w:hanging="240"/>
              <w:jc w:val="both"/>
              <w:rPr>
                <w:rFonts w:ascii="メイリオ" w:eastAsia="メイリオ" w:hAnsi="メイリオ" w:cs="メイリオ"/>
                <w:color w:val="auto"/>
                <w:sz w:val="24"/>
                <w:szCs w:val="24"/>
              </w:rPr>
            </w:pPr>
            <w:r w:rsidRPr="00B468E8">
              <w:rPr>
                <w:rFonts w:ascii="メイリオ" w:eastAsia="メイリオ" w:hAnsi="メイリオ" w:cs="メイリオ"/>
                <w:color w:val="auto"/>
                <w:sz w:val="24"/>
                <w:szCs w:val="24"/>
              </w:rPr>
              <w:t>2</w:t>
            </w:r>
            <w:r w:rsidR="00C84566">
              <w:rPr>
                <w:rFonts w:ascii="メイリオ" w:eastAsia="メイリオ" w:hAnsi="メイリオ" w:cs="メイリオ" w:hint="eastAsia"/>
                <w:color w:val="auto"/>
                <w:sz w:val="24"/>
                <w:szCs w:val="24"/>
              </w:rPr>
              <w:t>6</w:t>
            </w:r>
            <w:r w:rsidRPr="00B468E8">
              <w:rPr>
                <w:rFonts w:ascii="メイリオ" w:eastAsia="メイリオ" w:hAnsi="メイリオ" w:cs="メイリオ"/>
                <w:color w:val="auto"/>
                <w:sz w:val="24"/>
                <w:szCs w:val="24"/>
              </w:rPr>
              <w:t>．</w:t>
            </w:r>
            <w:r w:rsidRPr="00B468E8">
              <w:rPr>
                <w:rFonts w:ascii="メイリオ" w:eastAsia="メイリオ" w:hAnsi="メイリオ" w:cs="メイリオ" w:hint="eastAsia"/>
                <w:color w:val="auto"/>
                <w:sz w:val="24"/>
                <w:szCs w:val="24"/>
              </w:rPr>
              <w:t>弘前市独自のルール等はありますか。</w:t>
            </w:r>
          </w:p>
        </w:tc>
        <w:tc>
          <w:tcPr>
            <w:tcW w:w="4716" w:type="dxa"/>
            <w:gridSpan w:val="4"/>
            <w:tcBorders>
              <w:top w:val="single" w:sz="4" w:space="0" w:color="000000"/>
              <w:left w:val="single" w:sz="4" w:space="0" w:color="auto"/>
              <w:bottom w:val="single" w:sz="4" w:space="0" w:color="auto"/>
              <w:right w:val="single" w:sz="4" w:space="0" w:color="000000"/>
            </w:tcBorders>
          </w:tcPr>
          <w:p w:rsidR="00FA2A1F" w:rsidRPr="00B468E8" w:rsidRDefault="00095157" w:rsidP="002B2785">
            <w:pPr>
              <w:spacing w:line="360" w:lineRule="exact"/>
              <w:ind w:left="0" w:firstLineChars="100" w:firstLine="240"/>
              <w:rPr>
                <w:rFonts w:ascii="メイリオ" w:eastAsia="メイリオ" w:hAnsi="メイリオ" w:cs="メイリオ"/>
                <w:color w:val="auto"/>
                <w:sz w:val="24"/>
                <w:szCs w:val="24"/>
              </w:rPr>
            </w:pPr>
            <w:r w:rsidRPr="00B468E8">
              <w:rPr>
                <w:rFonts w:ascii="メイリオ" w:eastAsia="メイリオ" w:hAnsi="メイリオ" w:cs="メイリオ" w:hint="eastAsia"/>
                <w:color w:val="auto"/>
                <w:sz w:val="24"/>
                <w:szCs w:val="24"/>
              </w:rPr>
              <w:t>弘前市では以下について、報告者にお願いしております。</w:t>
            </w:r>
          </w:p>
          <w:p w:rsidR="00095157" w:rsidRDefault="00095157" w:rsidP="00095157">
            <w:pPr>
              <w:spacing w:line="360" w:lineRule="exact"/>
              <w:ind w:left="240" w:hangingChars="100" w:hanging="240"/>
              <w:rPr>
                <w:rFonts w:ascii="メイリオ" w:eastAsia="メイリオ" w:hAnsi="メイリオ" w:cs="メイリオ"/>
                <w:color w:val="auto"/>
                <w:sz w:val="24"/>
                <w:szCs w:val="24"/>
              </w:rPr>
            </w:pPr>
            <w:r w:rsidRPr="00B468E8">
              <w:rPr>
                <w:rFonts w:ascii="メイリオ" w:eastAsia="メイリオ" w:hAnsi="メイリオ" w:cs="メイリオ" w:hint="eastAsia"/>
                <w:color w:val="auto"/>
                <w:sz w:val="24"/>
                <w:szCs w:val="24"/>
              </w:rPr>
              <w:t>①</w:t>
            </w:r>
            <w:r w:rsidR="006C4C40" w:rsidRPr="00B468E8">
              <w:rPr>
                <w:rFonts w:ascii="メイリオ" w:eastAsia="メイリオ" w:hAnsi="メイリオ" w:cs="メイリオ" w:hint="eastAsia"/>
                <w:color w:val="auto"/>
                <w:sz w:val="24"/>
                <w:szCs w:val="24"/>
                <w:u w:val="single"/>
              </w:rPr>
              <w:t>建築設備及び防火設備の報告において</w:t>
            </w:r>
            <w:r w:rsidR="006C4C40" w:rsidRPr="00B468E8">
              <w:rPr>
                <w:rFonts w:ascii="メイリオ" w:eastAsia="メイリオ" w:hAnsi="メイリオ" w:cs="メイリオ" w:hint="eastAsia"/>
                <w:color w:val="auto"/>
                <w:sz w:val="24"/>
                <w:szCs w:val="24"/>
              </w:rPr>
              <w:t>も、</w:t>
            </w:r>
            <w:r w:rsidRPr="00B468E8">
              <w:rPr>
                <w:rFonts w:ascii="メイリオ" w:eastAsia="メイリオ" w:hAnsi="メイリオ" w:cs="メイリオ" w:hint="eastAsia"/>
                <w:color w:val="auto"/>
                <w:sz w:val="24"/>
                <w:szCs w:val="24"/>
              </w:rPr>
              <w:t>是正事項の有無に関わらず</w:t>
            </w:r>
            <w:r w:rsidR="006C4C40" w:rsidRPr="00B468E8">
              <w:rPr>
                <w:rFonts w:ascii="メイリオ" w:eastAsia="メイリオ" w:hAnsi="メイリオ" w:cs="メイリオ" w:hint="eastAsia"/>
                <w:color w:val="auto"/>
                <w:sz w:val="24"/>
                <w:szCs w:val="24"/>
                <w:u w:val="single"/>
              </w:rPr>
              <w:t>概要書の第二面を</w:t>
            </w:r>
            <w:r w:rsidRPr="00B468E8">
              <w:rPr>
                <w:rFonts w:ascii="メイリオ" w:eastAsia="メイリオ" w:hAnsi="メイリオ" w:cs="メイリオ" w:hint="eastAsia"/>
                <w:color w:val="auto"/>
                <w:sz w:val="24"/>
                <w:szCs w:val="24"/>
                <w:u w:val="single"/>
              </w:rPr>
              <w:t>必ず提出してください</w:t>
            </w:r>
            <w:r w:rsidRPr="00B468E8">
              <w:rPr>
                <w:rFonts w:ascii="メイリオ" w:eastAsia="メイリオ" w:hAnsi="メイリオ" w:cs="メイリオ" w:hint="eastAsia"/>
                <w:color w:val="auto"/>
                <w:sz w:val="24"/>
                <w:szCs w:val="24"/>
              </w:rPr>
              <w:t>。</w:t>
            </w:r>
          </w:p>
          <w:p w:rsidR="00095157" w:rsidRDefault="00095157" w:rsidP="002371BE">
            <w:pPr>
              <w:spacing w:before="240" w:line="360" w:lineRule="exact"/>
              <w:ind w:left="240" w:hangingChars="100" w:hanging="240"/>
              <w:rPr>
                <w:rFonts w:ascii="メイリオ" w:eastAsia="メイリオ" w:hAnsi="メイリオ" w:cs="メイリオ"/>
                <w:color w:val="auto"/>
                <w:sz w:val="24"/>
                <w:szCs w:val="24"/>
              </w:rPr>
            </w:pPr>
            <w:r w:rsidRPr="00B468E8">
              <w:rPr>
                <w:rFonts w:ascii="メイリオ" w:eastAsia="メイリオ" w:hAnsi="メイリオ" w:cs="メイリオ" w:hint="eastAsia"/>
                <w:color w:val="auto"/>
                <w:sz w:val="24"/>
                <w:szCs w:val="24"/>
              </w:rPr>
              <w:t>②</w:t>
            </w:r>
            <w:r w:rsidR="006C4C40" w:rsidRPr="00B468E8">
              <w:rPr>
                <w:rFonts w:ascii="メイリオ" w:eastAsia="メイリオ" w:hAnsi="メイリオ" w:cs="メイリオ" w:hint="eastAsia"/>
                <w:color w:val="auto"/>
                <w:sz w:val="24"/>
                <w:szCs w:val="24"/>
                <w:u w:val="single"/>
              </w:rPr>
              <w:t>建築設備の報告において</w:t>
            </w:r>
            <w:r w:rsidR="00AD1F9F" w:rsidRPr="005544A1">
              <w:rPr>
                <w:rFonts w:ascii="メイリオ" w:eastAsia="メイリオ" w:hAnsi="メイリオ" w:cs="メイリオ" w:hint="eastAsia"/>
                <w:color w:val="auto"/>
                <w:sz w:val="24"/>
                <w:szCs w:val="24"/>
              </w:rPr>
              <w:t>も</w:t>
            </w:r>
            <w:r w:rsidR="006C4C40" w:rsidRPr="00B468E8">
              <w:rPr>
                <w:rFonts w:ascii="メイリオ" w:eastAsia="メイリオ" w:hAnsi="メイリオ" w:cs="メイリオ" w:hint="eastAsia"/>
                <w:color w:val="auto"/>
                <w:sz w:val="24"/>
                <w:szCs w:val="24"/>
              </w:rPr>
              <w:t>、</w:t>
            </w:r>
            <w:r w:rsidR="00AD1F9F">
              <w:rPr>
                <w:rFonts w:ascii="メイリオ" w:eastAsia="メイリオ" w:hAnsi="メイリオ" w:cs="メイリオ" w:hint="eastAsia"/>
                <w:color w:val="auto"/>
                <w:sz w:val="24"/>
                <w:szCs w:val="24"/>
              </w:rPr>
              <w:t>設備の設置</w:t>
            </w:r>
            <w:r w:rsidR="006C4C40" w:rsidRPr="00B468E8">
              <w:rPr>
                <w:rFonts w:ascii="メイリオ" w:eastAsia="メイリオ" w:hAnsi="メイリオ" w:cs="メイリオ" w:hint="eastAsia"/>
                <w:color w:val="auto"/>
                <w:sz w:val="24"/>
                <w:szCs w:val="24"/>
              </w:rPr>
              <w:t>箇所がわかる</w:t>
            </w:r>
            <w:r w:rsidR="007E4946" w:rsidRPr="00B468E8">
              <w:rPr>
                <w:rFonts w:ascii="メイリオ" w:eastAsia="メイリオ" w:hAnsi="メイリオ" w:cs="メイリオ" w:hint="eastAsia"/>
                <w:color w:val="auto"/>
                <w:sz w:val="24"/>
                <w:szCs w:val="24"/>
              </w:rPr>
              <w:t>ように示した</w:t>
            </w:r>
            <w:r w:rsidR="006C4C40" w:rsidRPr="00B468E8">
              <w:rPr>
                <w:rFonts w:ascii="メイリオ" w:eastAsia="メイリオ" w:hAnsi="メイリオ" w:cs="メイリオ" w:hint="eastAsia"/>
                <w:color w:val="auto"/>
                <w:sz w:val="24"/>
                <w:szCs w:val="24"/>
                <w:u w:val="single"/>
              </w:rPr>
              <w:t>平面図を添付</w:t>
            </w:r>
            <w:r w:rsidR="006C4C40" w:rsidRPr="00B468E8">
              <w:rPr>
                <w:rFonts w:ascii="メイリオ" w:eastAsia="メイリオ" w:hAnsi="メイリオ" w:cs="メイリオ" w:hint="eastAsia"/>
                <w:color w:val="auto"/>
                <w:sz w:val="24"/>
                <w:szCs w:val="24"/>
              </w:rPr>
              <w:t>してください。</w:t>
            </w:r>
          </w:p>
          <w:p w:rsidR="00AD1F9F" w:rsidRDefault="00AD1F9F" w:rsidP="00AD1F9F">
            <w:pPr>
              <w:spacing w:line="360" w:lineRule="exact"/>
              <w:ind w:leftChars="100" w:left="450" w:hangingChars="100" w:hanging="24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※建築物及び防火設備の報告では、標準で平面図の添付が必須ですので、そちらでも忘れずに添付してください。</w:t>
            </w:r>
          </w:p>
          <w:p w:rsidR="006C4C40" w:rsidRPr="00B468E8" w:rsidRDefault="006C4C40" w:rsidP="002371BE">
            <w:pPr>
              <w:spacing w:before="240" w:line="360" w:lineRule="exact"/>
              <w:ind w:left="240" w:hangingChars="100" w:hanging="240"/>
              <w:rPr>
                <w:rFonts w:ascii="メイリオ" w:eastAsia="メイリオ" w:hAnsi="メイリオ" w:cs="メイリオ"/>
                <w:color w:val="auto"/>
                <w:sz w:val="24"/>
                <w:szCs w:val="24"/>
              </w:rPr>
            </w:pPr>
            <w:r w:rsidRPr="00B468E8">
              <w:rPr>
                <w:rFonts w:ascii="メイリオ" w:eastAsia="メイリオ" w:hAnsi="メイリオ" w:cs="メイリオ" w:hint="eastAsia"/>
                <w:color w:val="auto"/>
                <w:sz w:val="24"/>
                <w:szCs w:val="24"/>
              </w:rPr>
              <w:t>③</w:t>
            </w:r>
            <w:r w:rsidRPr="00B468E8">
              <w:rPr>
                <w:rFonts w:ascii="メイリオ" w:eastAsia="メイリオ" w:hAnsi="メイリオ" w:cs="メイリオ" w:hint="eastAsia"/>
                <w:color w:val="auto"/>
                <w:sz w:val="24"/>
                <w:szCs w:val="24"/>
                <w:u w:val="single"/>
              </w:rPr>
              <w:t>是正完了報告書には完了後の写真を添付</w:t>
            </w:r>
            <w:r w:rsidRPr="00B468E8">
              <w:rPr>
                <w:rFonts w:ascii="メイリオ" w:eastAsia="メイリオ" w:hAnsi="メイリオ" w:cs="メイリオ" w:hint="eastAsia"/>
                <w:color w:val="auto"/>
                <w:sz w:val="24"/>
                <w:szCs w:val="24"/>
              </w:rPr>
              <w:t>し、他に未完了の箇所がまだある場合はその部分がわかるようにしてください。</w:t>
            </w:r>
          </w:p>
          <w:p w:rsidR="002B2785" w:rsidRDefault="002371BE" w:rsidP="002B2785">
            <w:pPr>
              <w:spacing w:before="240" w:line="360" w:lineRule="exact"/>
              <w:ind w:left="240" w:hangingChars="100" w:hanging="24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④</w:t>
            </w:r>
            <w:r w:rsidR="000D5B3D">
              <w:rPr>
                <w:rFonts w:ascii="メイリオ" w:eastAsia="メイリオ" w:hAnsi="メイリオ" w:cs="メイリオ" w:hint="eastAsia"/>
                <w:color w:val="auto"/>
                <w:sz w:val="24"/>
                <w:szCs w:val="24"/>
              </w:rPr>
              <w:t>調査（検査）結果表における担当</w:t>
            </w:r>
            <w:r w:rsidR="0003367A">
              <w:rPr>
                <w:rFonts w:ascii="メイリオ" w:eastAsia="メイリオ" w:hAnsi="メイリオ" w:cs="メイリオ" w:hint="eastAsia"/>
                <w:color w:val="auto"/>
                <w:sz w:val="24"/>
                <w:szCs w:val="24"/>
              </w:rPr>
              <w:t>調査者（</w:t>
            </w:r>
            <w:r w:rsidR="000D5B3D">
              <w:rPr>
                <w:rFonts w:ascii="メイリオ" w:eastAsia="メイリオ" w:hAnsi="メイリオ" w:cs="メイリオ" w:hint="eastAsia"/>
                <w:color w:val="auto"/>
                <w:sz w:val="24"/>
                <w:szCs w:val="24"/>
              </w:rPr>
              <w:t>検査者</w:t>
            </w:r>
            <w:r w:rsidR="0003367A">
              <w:rPr>
                <w:rFonts w:ascii="メイリオ" w:eastAsia="メイリオ" w:hAnsi="メイリオ" w:cs="メイリオ" w:hint="eastAsia"/>
                <w:color w:val="auto"/>
                <w:sz w:val="24"/>
                <w:szCs w:val="24"/>
              </w:rPr>
              <w:t>）</w:t>
            </w:r>
            <w:r w:rsidR="00FA2A1F">
              <w:rPr>
                <w:rFonts w:ascii="メイリオ" w:eastAsia="メイリオ" w:hAnsi="メイリオ" w:cs="メイリオ" w:hint="eastAsia"/>
                <w:color w:val="auto"/>
                <w:sz w:val="24"/>
                <w:szCs w:val="24"/>
              </w:rPr>
              <w:t>以外</w:t>
            </w:r>
            <w:r>
              <w:rPr>
                <w:rFonts w:ascii="メイリオ" w:eastAsia="メイリオ" w:hAnsi="メイリオ" w:cs="メイリオ" w:hint="eastAsia"/>
                <w:color w:val="auto"/>
                <w:sz w:val="24"/>
                <w:szCs w:val="24"/>
              </w:rPr>
              <w:t>の方を「代表となる調査者（検査者）」としないでください。</w:t>
            </w:r>
          </w:p>
          <w:p w:rsidR="002371BE" w:rsidRPr="002371BE" w:rsidRDefault="002371BE" w:rsidP="00095157">
            <w:pPr>
              <w:spacing w:line="360" w:lineRule="exact"/>
              <w:ind w:left="240" w:hangingChars="100" w:hanging="240"/>
              <w:rPr>
                <w:rFonts w:ascii="メイリオ" w:eastAsia="メイリオ" w:hAnsi="メイリオ" w:cs="メイリオ"/>
                <w:color w:val="auto"/>
                <w:sz w:val="24"/>
                <w:szCs w:val="24"/>
              </w:rPr>
            </w:pPr>
          </w:p>
        </w:tc>
      </w:tr>
      <w:tr w:rsidR="00CF596C" w:rsidRPr="00526F5D" w:rsidTr="00CF596C">
        <w:tblPrEx>
          <w:tblCellMar>
            <w:right w:w="38" w:type="dxa"/>
          </w:tblCellMar>
        </w:tblPrEx>
        <w:trPr>
          <w:trHeight w:val="6045"/>
        </w:trPr>
        <w:tc>
          <w:tcPr>
            <w:tcW w:w="4715" w:type="dxa"/>
            <w:tcBorders>
              <w:top w:val="single" w:sz="4" w:space="0" w:color="auto"/>
              <w:left w:val="single" w:sz="4" w:space="0" w:color="000000"/>
              <w:bottom w:val="single" w:sz="4" w:space="0" w:color="000000"/>
              <w:right w:val="single" w:sz="4" w:space="0" w:color="000000"/>
            </w:tcBorders>
          </w:tcPr>
          <w:p w:rsidR="00CF596C" w:rsidRDefault="00CF596C" w:rsidP="00901741">
            <w:pPr>
              <w:spacing w:after="0" w:line="360" w:lineRule="exact"/>
              <w:ind w:left="240" w:hangingChars="100" w:hanging="240"/>
              <w:jc w:val="both"/>
              <w:rPr>
                <w:rFonts w:ascii="メイリオ" w:eastAsia="メイリオ" w:hAnsi="メイリオ" w:cs="メイリオ"/>
                <w:sz w:val="24"/>
                <w:szCs w:val="24"/>
              </w:rPr>
            </w:pPr>
            <w:r>
              <w:rPr>
                <w:rFonts w:ascii="メイリオ" w:eastAsia="メイリオ" w:hAnsi="メイリオ" w:cs="メイリオ"/>
                <w:sz w:val="24"/>
                <w:szCs w:val="24"/>
              </w:rPr>
              <w:lastRenderedPageBreak/>
              <w:t>2</w:t>
            </w:r>
            <w:r w:rsidR="00C84566">
              <w:rPr>
                <w:rFonts w:ascii="メイリオ" w:eastAsia="メイリオ" w:hAnsi="メイリオ" w:cs="メイリオ" w:hint="eastAsia"/>
                <w:sz w:val="24"/>
                <w:szCs w:val="24"/>
              </w:rPr>
              <w:t>7</w:t>
            </w:r>
            <w:r w:rsidRPr="00526F5D">
              <w:rPr>
                <w:rFonts w:ascii="メイリオ" w:eastAsia="メイリオ" w:hAnsi="メイリオ" w:cs="メイリオ"/>
                <w:sz w:val="24"/>
                <w:szCs w:val="24"/>
              </w:rPr>
              <w:t>．</w:t>
            </w:r>
            <w:r>
              <w:rPr>
                <w:rFonts w:ascii="メイリオ" w:eastAsia="メイリオ" w:hAnsi="メイリオ" w:cs="メイリオ" w:hint="eastAsia"/>
                <w:sz w:val="24"/>
                <w:szCs w:val="24"/>
              </w:rPr>
              <w:t>建築設備及び防火設備の報告対象を教えてください。</w:t>
            </w:r>
          </w:p>
        </w:tc>
        <w:tc>
          <w:tcPr>
            <w:tcW w:w="4716" w:type="dxa"/>
            <w:gridSpan w:val="4"/>
            <w:tcBorders>
              <w:top w:val="single" w:sz="4" w:space="0" w:color="auto"/>
              <w:left w:val="single" w:sz="4" w:space="0" w:color="000000"/>
              <w:bottom w:val="single" w:sz="4" w:space="0" w:color="000000"/>
              <w:right w:val="single" w:sz="4" w:space="0" w:color="000000"/>
            </w:tcBorders>
          </w:tcPr>
          <w:p w:rsidR="00CF596C" w:rsidRDefault="00CF596C" w:rsidP="00CF596C">
            <w:pPr>
              <w:spacing w:line="360" w:lineRule="exact"/>
              <w:ind w:leftChars="100" w:left="210" w:firstLine="0"/>
              <w:rPr>
                <w:rFonts w:ascii="メイリオ" w:eastAsia="メイリオ" w:hAnsi="メイリオ" w:cs="メイリオ"/>
                <w:sz w:val="24"/>
                <w:szCs w:val="24"/>
              </w:rPr>
            </w:pPr>
            <w:r>
              <w:rPr>
                <w:rFonts w:ascii="メイリオ" w:eastAsia="メイリオ" w:hAnsi="メイリオ" w:cs="メイリオ" w:hint="eastAsia"/>
                <w:sz w:val="24"/>
                <w:szCs w:val="24"/>
              </w:rPr>
              <w:t>報告対象は以下のとおりです。</w:t>
            </w:r>
          </w:p>
          <w:p w:rsidR="00CF596C" w:rsidRDefault="00CF596C" w:rsidP="00CF596C">
            <w:pPr>
              <w:spacing w:line="360" w:lineRule="exact"/>
              <w:ind w:left="240" w:hangingChars="100" w:hanging="240"/>
              <w:rPr>
                <w:rFonts w:ascii="メイリオ" w:eastAsia="メイリオ" w:hAnsi="メイリオ" w:cs="メイリオ"/>
                <w:sz w:val="24"/>
                <w:szCs w:val="24"/>
              </w:rPr>
            </w:pPr>
          </w:p>
          <w:p w:rsidR="00CF596C" w:rsidRDefault="00CF596C" w:rsidP="00CF596C">
            <w:pPr>
              <w:spacing w:line="360" w:lineRule="exact"/>
              <w:ind w:left="240" w:hangingChars="100" w:hanging="240"/>
              <w:rPr>
                <w:rFonts w:ascii="メイリオ" w:eastAsia="メイリオ" w:hAnsi="メイリオ" w:cs="メイリオ"/>
                <w:sz w:val="24"/>
                <w:szCs w:val="24"/>
              </w:rPr>
            </w:pPr>
            <w:r w:rsidRPr="00CF596C">
              <w:rPr>
                <w:rFonts w:ascii="メイリオ" w:eastAsia="メイリオ" w:hAnsi="メイリオ" w:cs="メイリオ"/>
                <w:sz w:val="24"/>
                <w:szCs w:val="24"/>
              </w:rPr>
              <w:t xml:space="preserve">(1) </w:t>
            </w:r>
            <w:r w:rsidRPr="00B468E8">
              <w:rPr>
                <w:rFonts w:ascii="メイリオ" w:eastAsia="メイリオ" w:hAnsi="メイリオ" w:cs="メイリオ"/>
                <w:sz w:val="24"/>
                <w:szCs w:val="24"/>
              </w:rPr>
              <w:t>換気設備</w:t>
            </w:r>
            <w:r w:rsidRPr="00CF596C">
              <w:rPr>
                <w:rFonts w:ascii="メイリオ" w:eastAsia="メイリオ" w:hAnsi="メイリオ" w:cs="メイリオ"/>
                <w:sz w:val="24"/>
                <w:szCs w:val="24"/>
              </w:rPr>
              <w:t>（法第28条第2項ただし書および同条第3項の規定に基づき設ける換気設備のうち、</w:t>
            </w:r>
            <w:r w:rsidRPr="00B468E8">
              <w:rPr>
                <w:rFonts w:ascii="メイリオ" w:eastAsia="メイリオ" w:hAnsi="メイリオ" w:cs="メイリオ"/>
                <w:sz w:val="24"/>
                <w:szCs w:val="24"/>
                <w:u w:val="single"/>
              </w:rPr>
              <w:t>中央管理方式の空気調和設備</w:t>
            </w:r>
            <w:r w:rsidRPr="00CF596C">
              <w:rPr>
                <w:rFonts w:ascii="メイリオ" w:eastAsia="メイリオ" w:hAnsi="メイリオ" w:cs="メイリオ"/>
                <w:sz w:val="24"/>
                <w:szCs w:val="24"/>
              </w:rPr>
              <w:t>）</w:t>
            </w:r>
          </w:p>
          <w:p w:rsidR="00B468E8" w:rsidRPr="00CF596C" w:rsidRDefault="00B468E8" w:rsidP="00CF596C">
            <w:pPr>
              <w:spacing w:line="360" w:lineRule="exact"/>
              <w:ind w:left="240" w:hangingChars="100" w:hanging="240"/>
              <w:rPr>
                <w:rFonts w:ascii="メイリオ" w:eastAsia="メイリオ" w:hAnsi="メイリオ" w:cs="メイリオ"/>
                <w:sz w:val="24"/>
                <w:szCs w:val="24"/>
              </w:rPr>
            </w:pPr>
          </w:p>
          <w:p w:rsidR="00CF596C" w:rsidRDefault="00CF596C" w:rsidP="00CF596C">
            <w:pPr>
              <w:spacing w:line="360" w:lineRule="exact"/>
              <w:ind w:left="240" w:hangingChars="100" w:hanging="240"/>
              <w:rPr>
                <w:rFonts w:ascii="メイリオ" w:eastAsia="メイリオ" w:hAnsi="メイリオ" w:cs="メイリオ"/>
                <w:sz w:val="24"/>
                <w:szCs w:val="24"/>
              </w:rPr>
            </w:pPr>
            <w:r w:rsidRPr="00CF596C">
              <w:rPr>
                <w:rFonts w:ascii="メイリオ" w:eastAsia="メイリオ" w:hAnsi="メイリオ" w:cs="メイリオ"/>
                <w:sz w:val="24"/>
                <w:szCs w:val="24"/>
              </w:rPr>
              <w:t xml:space="preserve">(2) </w:t>
            </w:r>
            <w:r w:rsidRPr="00B468E8">
              <w:rPr>
                <w:rFonts w:ascii="メイリオ" w:eastAsia="メイリオ" w:hAnsi="メイリオ" w:cs="メイリオ"/>
                <w:sz w:val="24"/>
                <w:szCs w:val="24"/>
              </w:rPr>
              <w:t>排煙設備</w:t>
            </w:r>
            <w:r w:rsidRPr="00CF596C">
              <w:rPr>
                <w:rFonts w:ascii="メイリオ" w:eastAsia="メイリオ" w:hAnsi="メイリオ" w:cs="メイリオ"/>
                <w:sz w:val="24"/>
                <w:szCs w:val="24"/>
              </w:rPr>
              <w:t>（法第35条に規定する排煙設備のうち、</w:t>
            </w:r>
            <w:r w:rsidRPr="00B468E8">
              <w:rPr>
                <w:rFonts w:ascii="メイリオ" w:eastAsia="メイリオ" w:hAnsi="メイリオ" w:cs="メイリオ"/>
                <w:sz w:val="24"/>
                <w:szCs w:val="24"/>
                <w:u w:val="single"/>
              </w:rPr>
              <w:t>排煙機を有するもの</w:t>
            </w:r>
            <w:r w:rsidRPr="00CF596C">
              <w:rPr>
                <w:rFonts w:ascii="メイリオ" w:eastAsia="メイリオ" w:hAnsi="メイリオ" w:cs="メイリオ"/>
                <w:sz w:val="24"/>
                <w:szCs w:val="24"/>
              </w:rPr>
              <w:t xml:space="preserve">） </w:t>
            </w:r>
          </w:p>
          <w:p w:rsidR="00B468E8" w:rsidRPr="00CF596C" w:rsidRDefault="00B468E8" w:rsidP="00CF596C">
            <w:pPr>
              <w:spacing w:line="360" w:lineRule="exact"/>
              <w:ind w:left="240" w:hangingChars="100" w:hanging="240"/>
              <w:rPr>
                <w:rFonts w:ascii="メイリオ" w:eastAsia="メイリオ" w:hAnsi="メイリオ" w:cs="メイリオ"/>
                <w:sz w:val="24"/>
                <w:szCs w:val="24"/>
              </w:rPr>
            </w:pPr>
          </w:p>
          <w:p w:rsidR="00CF596C" w:rsidRDefault="00CF596C" w:rsidP="00CF596C">
            <w:pPr>
              <w:spacing w:line="360" w:lineRule="exact"/>
              <w:ind w:left="240" w:hangingChars="100" w:hanging="240"/>
              <w:rPr>
                <w:rFonts w:ascii="メイリオ" w:eastAsia="メイリオ" w:hAnsi="メイリオ" w:cs="メイリオ"/>
                <w:sz w:val="24"/>
                <w:szCs w:val="24"/>
              </w:rPr>
            </w:pPr>
            <w:r w:rsidRPr="00CF596C">
              <w:rPr>
                <w:rFonts w:ascii="メイリオ" w:eastAsia="メイリオ" w:hAnsi="メイリオ" w:cs="メイリオ"/>
                <w:sz w:val="24"/>
                <w:szCs w:val="24"/>
              </w:rPr>
              <w:t>(3)</w:t>
            </w:r>
            <w:r w:rsidRPr="00B468E8">
              <w:rPr>
                <w:rFonts w:ascii="メイリオ" w:eastAsia="メイリオ" w:hAnsi="メイリオ" w:cs="メイリオ"/>
                <w:sz w:val="24"/>
                <w:szCs w:val="24"/>
              </w:rPr>
              <w:t xml:space="preserve"> 非常用照明装置</w:t>
            </w:r>
            <w:r w:rsidRPr="00CF596C">
              <w:rPr>
                <w:rFonts w:ascii="メイリオ" w:eastAsia="メイリオ" w:hAnsi="メイリオ" w:cs="メイリオ"/>
                <w:sz w:val="24"/>
                <w:szCs w:val="24"/>
              </w:rPr>
              <w:t>（法第35条に規定する非常用の照明装置のうち、</w:t>
            </w:r>
            <w:r w:rsidRPr="00B468E8">
              <w:rPr>
                <w:rFonts w:ascii="メイリオ" w:eastAsia="メイリオ" w:hAnsi="メイリオ" w:cs="メイリオ"/>
                <w:sz w:val="24"/>
                <w:szCs w:val="24"/>
                <w:u w:val="single"/>
              </w:rPr>
              <w:t>予備電源を別置きにしたもの</w:t>
            </w:r>
            <w:r w:rsidRPr="00CF596C">
              <w:rPr>
                <w:rFonts w:ascii="メイリオ" w:eastAsia="メイリオ" w:hAnsi="メイリオ" w:cs="メイリオ"/>
                <w:sz w:val="24"/>
                <w:szCs w:val="24"/>
              </w:rPr>
              <w:t xml:space="preserve">） </w:t>
            </w:r>
          </w:p>
          <w:p w:rsidR="005544A1" w:rsidRDefault="005544A1" w:rsidP="00CF596C">
            <w:pPr>
              <w:spacing w:line="360" w:lineRule="exact"/>
              <w:ind w:left="240" w:hangingChars="100" w:hanging="240"/>
              <w:rPr>
                <w:rFonts w:ascii="メイリオ" w:eastAsia="メイリオ" w:hAnsi="メイリオ" w:cs="メイリオ"/>
                <w:sz w:val="24"/>
                <w:szCs w:val="24"/>
              </w:rPr>
            </w:pPr>
          </w:p>
          <w:p w:rsidR="005544A1" w:rsidRDefault="005544A1" w:rsidP="005544A1">
            <w:pPr>
              <w:spacing w:line="360" w:lineRule="exact"/>
              <w:ind w:leftChars="79" w:left="406" w:hangingChars="100" w:hanging="240"/>
              <w:rPr>
                <w:rFonts w:ascii="メイリオ" w:eastAsia="メイリオ" w:hAnsi="メイリオ" w:cs="メイリオ"/>
                <w:sz w:val="24"/>
                <w:szCs w:val="24"/>
              </w:rPr>
            </w:pPr>
            <w:r w:rsidRPr="005544A1">
              <w:rPr>
                <w:rFonts w:ascii="メイリオ" w:eastAsia="メイリオ" w:hAnsi="メイリオ" w:cs="メイリオ" w:hint="eastAsia"/>
                <w:sz w:val="24"/>
                <w:szCs w:val="24"/>
              </w:rPr>
              <w:t>※</w:t>
            </w:r>
            <w:r w:rsidRPr="005544A1">
              <w:rPr>
                <w:rFonts w:ascii="メイリオ" w:eastAsia="メイリオ" w:hAnsi="メイリオ" w:cs="メイリオ" w:hint="eastAsia"/>
                <w:sz w:val="24"/>
                <w:szCs w:val="24"/>
                <w:u w:val="single"/>
              </w:rPr>
              <w:t>電源内蔵型の非常用照明装置のみ</w:t>
            </w:r>
            <w:r w:rsidRPr="005544A1">
              <w:rPr>
                <w:rFonts w:ascii="メイリオ" w:eastAsia="メイリオ" w:hAnsi="メイリオ" w:cs="メイリオ" w:hint="eastAsia"/>
                <w:sz w:val="24"/>
                <w:szCs w:val="24"/>
              </w:rPr>
              <w:t>の場合等は</w:t>
            </w:r>
            <w:r w:rsidRPr="005544A1">
              <w:rPr>
                <w:rFonts w:ascii="メイリオ" w:eastAsia="メイリオ" w:hAnsi="メイリオ" w:cs="メイリオ" w:hint="eastAsia"/>
                <w:sz w:val="24"/>
                <w:szCs w:val="24"/>
                <w:u w:val="single"/>
              </w:rPr>
              <w:t>報告対象外</w:t>
            </w:r>
            <w:r>
              <w:rPr>
                <w:rFonts w:ascii="メイリオ" w:eastAsia="メイリオ" w:hAnsi="メイリオ" w:cs="メイリオ" w:hint="eastAsia"/>
                <w:sz w:val="24"/>
                <w:szCs w:val="24"/>
              </w:rPr>
              <w:t>となります。</w:t>
            </w:r>
          </w:p>
          <w:p w:rsidR="00B468E8" w:rsidRPr="005544A1" w:rsidRDefault="00B468E8" w:rsidP="00CF596C">
            <w:pPr>
              <w:spacing w:line="360" w:lineRule="exact"/>
              <w:ind w:left="240" w:hangingChars="100" w:hanging="240"/>
              <w:rPr>
                <w:rFonts w:ascii="メイリオ" w:eastAsia="メイリオ" w:hAnsi="メイリオ" w:cs="メイリオ"/>
                <w:sz w:val="24"/>
                <w:szCs w:val="24"/>
              </w:rPr>
            </w:pPr>
          </w:p>
          <w:p w:rsidR="00CF596C" w:rsidRDefault="00CF596C" w:rsidP="00CF596C">
            <w:pPr>
              <w:spacing w:line="360" w:lineRule="exact"/>
              <w:ind w:left="240" w:hangingChars="100" w:hanging="240"/>
              <w:rPr>
                <w:rFonts w:ascii="メイリオ" w:eastAsia="メイリオ" w:hAnsi="メイリオ" w:cs="メイリオ"/>
                <w:sz w:val="24"/>
                <w:szCs w:val="24"/>
              </w:rPr>
            </w:pPr>
            <w:r w:rsidRPr="00CF596C">
              <w:rPr>
                <w:rFonts w:ascii="メイリオ" w:eastAsia="メイリオ" w:hAnsi="メイリオ" w:cs="メイリオ"/>
                <w:sz w:val="24"/>
                <w:szCs w:val="24"/>
              </w:rPr>
              <w:t xml:space="preserve">(4) </w:t>
            </w:r>
            <w:r w:rsidRPr="00B468E8">
              <w:rPr>
                <w:rFonts w:ascii="メイリオ" w:eastAsia="メイリオ" w:hAnsi="メイリオ" w:cs="メイリオ"/>
                <w:sz w:val="24"/>
                <w:szCs w:val="24"/>
              </w:rPr>
              <w:t>防火設備</w:t>
            </w:r>
            <w:r w:rsidRPr="00CF596C">
              <w:rPr>
                <w:rFonts w:ascii="メイリオ" w:eastAsia="メイリオ" w:hAnsi="メイリオ" w:cs="メイリオ"/>
                <w:sz w:val="24"/>
                <w:szCs w:val="24"/>
              </w:rPr>
              <w:t>（</w:t>
            </w:r>
            <w:r w:rsidRPr="00B468E8">
              <w:rPr>
                <w:rFonts w:ascii="メイリオ" w:eastAsia="メイリオ" w:hAnsi="メイリオ" w:cs="メイリオ"/>
                <w:sz w:val="24"/>
                <w:szCs w:val="24"/>
                <w:u w:val="single"/>
              </w:rPr>
              <w:t>随時閉鎖又は作動をできるもののうち防火ダンパーを除く。</w:t>
            </w:r>
            <w:r w:rsidRPr="00CF596C">
              <w:rPr>
                <w:rFonts w:ascii="メイリオ" w:eastAsia="メイリオ" w:hAnsi="メイリオ" w:cs="メイリオ"/>
                <w:sz w:val="24"/>
                <w:szCs w:val="24"/>
              </w:rPr>
              <w:t>）</w:t>
            </w:r>
          </w:p>
          <w:p w:rsidR="00CF596C" w:rsidRDefault="00CF596C" w:rsidP="00095157">
            <w:pPr>
              <w:spacing w:line="360" w:lineRule="exact"/>
              <w:ind w:left="240" w:hangingChars="100" w:hanging="240"/>
              <w:rPr>
                <w:rFonts w:ascii="メイリオ" w:eastAsia="メイリオ" w:hAnsi="メイリオ" w:cs="メイリオ"/>
                <w:sz w:val="24"/>
                <w:szCs w:val="24"/>
              </w:rPr>
            </w:pPr>
          </w:p>
          <w:p w:rsidR="005544A1" w:rsidRDefault="005544A1" w:rsidP="005544A1">
            <w:pPr>
              <w:spacing w:line="360" w:lineRule="exact"/>
              <w:ind w:left="480" w:hangingChars="200" w:hanging="4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5544A1">
              <w:rPr>
                <w:rFonts w:ascii="メイリオ" w:eastAsia="メイリオ" w:hAnsi="メイリオ" w:cs="メイリオ" w:hint="eastAsia"/>
                <w:sz w:val="24"/>
                <w:szCs w:val="24"/>
                <w:u w:val="single"/>
              </w:rPr>
              <w:t>常時閉鎖の防火設備のみ</w:t>
            </w:r>
            <w:r>
              <w:rPr>
                <w:rFonts w:ascii="メイリオ" w:eastAsia="メイリオ" w:hAnsi="メイリオ" w:cs="メイリオ" w:hint="eastAsia"/>
                <w:sz w:val="24"/>
                <w:szCs w:val="24"/>
              </w:rPr>
              <w:t>の場合は</w:t>
            </w:r>
            <w:r w:rsidRPr="002371BE">
              <w:rPr>
                <w:rFonts w:ascii="メイリオ" w:eastAsia="メイリオ" w:hAnsi="メイリオ" w:cs="メイリオ" w:hint="eastAsia"/>
                <w:sz w:val="24"/>
                <w:szCs w:val="24"/>
                <w:u w:val="single"/>
              </w:rPr>
              <w:t>報告対象外</w:t>
            </w:r>
            <w:r>
              <w:rPr>
                <w:rFonts w:ascii="メイリオ" w:eastAsia="メイリオ" w:hAnsi="メイリオ" w:cs="メイリオ" w:hint="eastAsia"/>
                <w:sz w:val="24"/>
                <w:szCs w:val="24"/>
              </w:rPr>
              <w:t>となります。</w:t>
            </w:r>
          </w:p>
          <w:p w:rsidR="005544A1" w:rsidRDefault="005544A1" w:rsidP="00095157">
            <w:pPr>
              <w:spacing w:line="360" w:lineRule="exact"/>
              <w:ind w:left="240" w:hangingChars="100" w:hanging="240"/>
              <w:rPr>
                <w:rFonts w:ascii="メイリオ" w:eastAsia="メイリオ" w:hAnsi="メイリオ" w:cs="メイリオ"/>
                <w:sz w:val="24"/>
                <w:szCs w:val="24"/>
              </w:rPr>
            </w:pPr>
          </w:p>
        </w:tc>
      </w:tr>
    </w:tbl>
    <w:p w:rsidR="008671F3" w:rsidRPr="00526F5D" w:rsidRDefault="008671F3" w:rsidP="00526F5D">
      <w:pPr>
        <w:spacing w:after="0" w:line="360" w:lineRule="exact"/>
        <w:ind w:left="-1702" w:right="10208" w:firstLine="0"/>
        <w:rPr>
          <w:rFonts w:ascii="メイリオ" w:eastAsia="メイリオ" w:hAnsi="メイリオ" w:cs="メイリオ"/>
          <w:sz w:val="24"/>
          <w:szCs w:val="24"/>
        </w:rPr>
      </w:pPr>
    </w:p>
    <w:p w:rsidR="006F7924" w:rsidRPr="006F7924" w:rsidRDefault="006F7924" w:rsidP="00526F5D">
      <w:pPr>
        <w:spacing w:after="0" w:line="360" w:lineRule="exact"/>
        <w:ind w:left="0" w:firstLine="0"/>
        <w:jc w:val="both"/>
        <w:rPr>
          <w:rFonts w:ascii="メイリオ" w:eastAsia="メイリオ" w:hAnsi="メイリオ" w:cs="メイリオ"/>
          <w:sz w:val="24"/>
          <w:szCs w:val="24"/>
        </w:rPr>
      </w:pPr>
    </w:p>
    <w:sectPr w:rsidR="006F7924" w:rsidRPr="006F7924" w:rsidSect="00DB43E4">
      <w:pgSz w:w="11906" w:h="16838"/>
      <w:pgMar w:top="993" w:right="1699" w:bottom="1135"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1" w:rsidRDefault="00526C61" w:rsidP="00526C61">
      <w:pPr>
        <w:spacing w:after="0" w:line="240" w:lineRule="auto"/>
      </w:pPr>
      <w:r>
        <w:separator/>
      </w:r>
    </w:p>
  </w:endnote>
  <w:endnote w:type="continuationSeparator" w:id="0">
    <w:p w:rsidR="00526C61" w:rsidRDefault="00526C61" w:rsidP="0052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1" w:rsidRDefault="00526C61" w:rsidP="00526C61">
      <w:pPr>
        <w:spacing w:after="0" w:line="240" w:lineRule="auto"/>
      </w:pPr>
      <w:r>
        <w:separator/>
      </w:r>
    </w:p>
  </w:footnote>
  <w:footnote w:type="continuationSeparator" w:id="0">
    <w:p w:rsidR="00526C61" w:rsidRDefault="00526C61" w:rsidP="0052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F56FE"/>
    <w:multiLevelType w:val="hybridMultilevel"/>
    <w:tmpl w:val="1EBC72B2"/>
    <w:lvl w:ilvl="0" w:tplc="A8463964">
      <w:start w:val="2"/>
      <w:numFmt w:val="decimalEnclosedCircle"/>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0300300">
      <w:start w:val="1"/>
      <w:numFmt w:val="lowerLetter"/>
      <w:lvlText w:val="%2"/>
      <w:lvlJc w:val="left"/>
      <w:pPr>
        <w:ind w:left="1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44F364">
      <w:start w:val="1"/>
      <w:numFmt w:val="lowerRoman"/>
      <w:lvlText w:val="%3"/>
      <w:lvlJc w:val="left"/>
      <w:pPr>
        <w:ind w:left="1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6A85C12">
      <w:start w:val="1"/>
      <w:numFmt w:val="decimal"/>
      <w:lvlText w:val="%4"/>
      <w:lvlJc w:val="left"/>
      <w:pPr>
        <w:ind w:left="2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CE0EB78">
      <w:start w:val="1"/>
      <w:numFmt w:val="lowerLetter"/>
      <w:lvlText w:val="%5"/>
      <w:lvlJc w:val="left"/>
      <w:pPr>
        <w:ind w:left="3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72D880">
      <w:start w:val="1"/>
      <w:numFmt w:val="lowerRoman"/>
      <w:lvlText w:val="%6"/>
      <w:lvlJc w:val="left"/>
      <w:pPr>
        <w:ind w:left="4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A2393E">
      <w:start w:val="1"/>
      <w:numFmt w:val="decimal"/>
      <w:lvlText w:val="%7"/>
      <w:lvlJc w:val="left"/>
      <w:pPr>
        <w:ind w:left="4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3686A4">
      <w:start w:val="1"/>
      <w:numFmt w:val="lowerLetter"/>
      <w:lvlText w:val="%8"/>
      <w:lvlJc w:val="left"/>
      <w:pPr>
        <w:ind w:left="5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F8C2CA">
      <w:start w:val="1"/>
      <w:numFmt w:val="lowerRoman"/>
      <w:lvlText w:val="%9"/>
      <w:lvlJc w:val="left"/>
      <w:pPr>
        <w:ind w:left="6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F3"/>
    <w:rsid w:val="0003367A"/>
    <w:rsid w:val="00095157"/>
    <w:rsid w:val="000C3C48"/>
    <w:rsid w:val="000D5B3D"/>
    <w:rsid w:val="0011593F"/>
    <w:rsid w:val="00116248"/>
    <w:rsid w:val="00177362"/>
    <w:rsid w:val="002371BE"/>
    <w:rsid w:val="002B2785"/>
    <w:rsid w:val="00414126"/>
    <w:rsid w:val="00513B1D"/>
    <w:rsid w:val="0051744B"/>
    <w:rsid w:val="00526C61"/>
    <w:rsid w:val="00526F5D"/>
    <w:rsid w:val="005438F8"/>
    <w:rsid w:val="005544A1"/>
    <w:rsid w:val="00577246"/>
    <w:rsid w:val="005B4C64"/>
    <w:rsid w:val="00675DD9"/>
    <w:rsid w:val="006968C9"/>
    <w:rsid w:val="006C4C40"/>
    <w:rsid w:val="006E250C"/>
    <w:rsid w:val="006E2FBC"/>
    <w:rsid w:val="006F7924"/>
    <w:rsid w:val="00776C9B"/>
    <w:rsid w:val="007C0608"/>
    <w:rsid w:val="007E1E1A"/>
    <w:rsid w:val="007E4946"/>
    <w:rsid w:val="00815F34"/>
    <w:rsid w:val="008366A1"/>
    <w:rsid w:val="008671F3"/>
    <w:rsid w:val="0087697B"/>
    <w:rsid w:val="00901741"/>
    <w:rsid w:val="00912EA5"/>
    <w:rsid w:val="00A0557F"/>
    <w:rsid w:val="00AD1F9F"/>
    <w:rsid w:val="00B468E8"/>
    <w:rsid w:val="00C84566"/>
    <w:rsid w:val="00CE50E2"/>
    <w:rsid w:val="00CF596C"/>
    <w:rsid w:val="00DB0948"/>
    <w:rsid w:val="00DB43E4"/>
    <w:rsid w:val="00EA23DF"/>
    <w:rsid w:val="00F06527"/>
    <w:rsid w:val="00F21E84"/>
    <w:rsid w:val="00F624B0"/>
    <w:rsid w:val="00FA2A1F"/>
    <w:rsid w:val="00FC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3853B3"/>
  <w15:docId w15:val="{463D1F90-FEE2-4C8E-AC66-18C4890E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3" w:line="259" w:lineRule="auto"/>
      <w:ind w:left="116"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C4C40"/>
    <w:pPr>
      <w:tabs>
        <w:tab w:val="center" w:pos="4252"/>
        <w:tab w:val="right" w:pos="8504"/>
      </w:tabs>
      <w:snapToGrid w:val="0"/>
    </w:pPr>
  </w:style>
  <w:style w:type="character" w:customStyle="1" w:styleId="a4">
    <w:name w:val="ヘッダー (文字)"/>
    <w:basedOn w:val="a0"/>
    <w:link w:val="a3"/>
    <w:uiPriority w:val="99"/>
    <w:rsid w:val="006C4C40"/>
    <w:rPr>
      <w:rFonts w:ascii="ＭＳ 明朝" w:eastAsia="ＭＳ 明朝" w:hAnsi="ＭＳ 明朝" w:cs="ＭＳ 明朝"/>
      <w:color w:val="000000"/>
    </w:rPr>
  </w:style>
  <w:style w:type="paragraph" w:styleId="a5">
    <w:name w:val="footer"/>
    <w:basedOn w:val="a"/>
    <w:link w:val="a6"/>
    <w:uiPriority w:val="99"/>
    <w:unhideWhenUsed/>
    <w:rsid w:val="006C4C40"/>
    <w:pPr>
      <w:tabs>
        <w:tab w:val="center" w:pos="4252"/>
        <w:tab w:val="right" w:pos="8504"/>
      </w:tabs>
      <w:snapToGrid w:val="0"/>
    </w:pPr>
  </w:style>
  <w:style w:type="character" w:customStyle="1" w:styleId="a6">
    <w:name w:val="フッター (文字)"/>
    <w:basedOn w:val="a0"/>
    <w:link w:val="a5"/>
    <w:uiPriority w:val="99"/>
    <w:rsid w:val="006C4C40"/>
    <w:rPr>
      <w:rFonts w:ascii="ＭＳ 明朝" w:eastAsia="ＭＳ 明朝" w:hAnsi="ＭＳ 明朝" w:cs="ＭＳ 明朝"/>
      <w:color w:val="000000"/>
    </w:rPr>
  </w:style>
  <w:style w:type="paragraph" w:styleId="a7">
    <w:name w:val="Balloon Text"/>
    <w:basedOn w:val="a"/>
    <w:link w:val="a8"/>
    <w:uiPriority w:val="99"/>
    <w:semiHidden/>
    <w:unhideWhenUsed/>
    <w:rsid w:val="000D5B3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5B3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cp:lastPrinted>2018-12-21T05:29:00Z</cp:lastPrinted>
  <dcterms:created xsi:type="dcterms:W3CDTF">2021-07-30T08:01:00Z</dcterms:created>
  <dcterms:modified xsi:type="dcterms:W3CDTF">2022-05-17T02:47:00Z</dcterms:modified>
</cp:coreProperties>
</file>