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4F8CE" w14:textId="77777777" w:rsidR="0008067F" w:rsidRDefault="0078146C">
      <w:pPr>
        <w:rPr>
          <w:color w:val="000000"/>
          <w:sz w:val="20"/>
        </w:rPr>
      </w:pPr>
      <w:r>
        <w:rPr>
          <w:rFonts w:hint="eastAsia"/>
          <w:color w:val="000000"/>
          <w:sz w:val="20"/>
        </w:rPr>
        <w:t xml:space="preserve">団体名またはグループ名　</w:t>
      </w:r>
      <w:r>
        <w:rPr>
          <w:rFonts w:hint="eastAsia"/>
          <w:color w:val="000000"/>
          <w:sz w:val="20"/>
          <w:u w:val="single"/>
        </w:rPr>
        <w:t xml:space="preserve">　　　　　　　　　　　　　</w:t>
      </w:r>
    </w:p>
    <w:p w14:paraId="4CF9C4D6" w14:textId="77777777" w:rsidR="0008067F" w:rsidRDefault="0008067F"/>
    <w:p w14:paraId="250122F4" w14:textId="77777777" w:rsidR="0008067F" w:rsidRDefault="0008067F"/>
    <w:p w14:paraId="32D8DD34" w14:textId="77777777" w:rsidR="00D31936" w:rsidRDefault="0078146C">
      <w:pPr>
        <w:jc w:val="center"/>
        <w:rPr>
          <w:rFonts w:ascii="ＭＳ ゴシック" w:eastAsia="ＭＳ ゴシック" w:hAnsi="ＭＳ ゴシック"/>
          <w:b/>
          <w:spacing w:val="20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spacing w:val="20"/>
          <w:kern w:val="0"/>
          <w:sz w:val="24"/>
        </w:rPr>
        <w:t xml:space="preserve">弘前市民文化交流館及び弘前市駅前こどもの広場内遊び場　</w:t>
      </w:r>
    </w:p>
    <w:p w14:paraId="37A6C2FB" w14:textId="2F2B7FF6" w:rsidR="0008067F" w:rsidRDefault="0078146C">
      <w:pPr>
        <w:jc w:val="center"/>
        <w:rPr>
          <w:rFonts w:ascii="ＭＳ ゴシック" w:eastAsia="ＭＳ ゴシック" w:hAnsi="ＭＳ ゴシック"/>
          <w:b/>
          <w:spacing w:val="20"/>
          <w:kern w:val="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pacing w:val="20"/>
          <w:kern w:val="0"/>
          <w:sz w:val="24"/>
        </w:rPr>
        <w:t>事業計画書等の概要</w:t>
      </w:r>
    </w:p>
    <w:p w14:paraId="1392F6F2" w14:textId="77777777" w:rsidR="0008067F" w:rsidRDefault="0008067F">
      <w:pPr>
        <w:jc w:val="center"/>
        <w:rPr>
          <w:rFonts w:ascii="ＭＳ ゴシック" w:eastAsia="ＭＳ ゴシック" w:hAnsi="ＭＳ ゴシック"/>
          <w:spacing w:val="20"/>
          <w:sz w:val="24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231"/>
      </w:tblGrid>
      <w:tr w:rsidR="0008067F" w14:paraId="511380BF" w14:textId="77777777">
        <w:trPr>
          <w:trHeight w:val="3242"/>
          <w:jc w:val="center"/>
        </w:trPr>
        <w:tc>
          <w:tcPr>
            <w:tcW w:w="3397" w:type="dxa"/>
            <w:vAlign w:val="center"/>
          </w:tcPr>
          <w:p w14:paraId="08185AA3" w14:textId="77777777" w:rsidR="0008067F" w:rsidRDefault="0078146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事業者の概要</w:t>
            </w:r>
          </w:p>
        </w:tc>
        <w:tc>
          <w:tcPr>
            <w:tcW w:w="6231" w:type="dxa"/>
          </w:tcPr>
          <w:p w14:paraId="2959E5F3" w14:textId="77777777" w:rsidR="0008067F" w:rsidRDefault="007814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設　  　立        </w:t>
            </w:r>
          </w:p>
          <w:p w14:paraId="78D760BC" w14:textId="77777777" w:rsidR="0008067F" w:rsidRDefault="007814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  本　金　　　　　　　千円</w:t>
            </w:r>
          </w:p>
          <w:p w14:paraId="79A6F4BE" w14:textId="77777777" w:rsidR="0008067F" w:rsidRDefault="007814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　産　額　　　　　　　千円</w:t>
            </w:r>
          </w:p>
          <w:p w14:paraId="15082552" w14:textId="77777777" w:rsidR="0008067F" w:rsidRDefault="007814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　債　額　　　　　　　千円</w:t>
            </w:r>
          </w:p>
          <w:p w14:paraId="748C7DD9" w14:textId="77777777" w:rsidR="0008067F" w:rsidRDefault="007814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1"/>
              </w:rPr>
              <w:t>従業員</w:t>
            </w:r>
            <w:r>
              <w:rPr>
                <w:rFonts w:ascii="ＭＳ 明朝" w:hAnsi="ＭＳ 明朝" w:hint="eastAsia"/>
                <w:kern w:val="0"/>
                <w:fitText w:val="1050" w:id="1"/>
              </w:rPr>
              <w:t>数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人</w:t>
            </w:r>
          </w:p>
          <w:p w14:paraId="4CC4DD7A" w14:textId="77777777" w:rsidR="0008067F" w:rsidRDefault="0078146C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2"/>
              </w:rPr>
              <w:t>事業内</w:t>
            </w:r>
            <w:r>
              <w:rPr>
                <w:rFonts w:ascii="ＭＳ 明朝" w:hAnsi="ＭＳ 明朝" w:hint="eastAsia"/>
                <w:kern w:val="0"/>
                <w:fitText w:val="1050" w:id="2"/>
              </w:rPr>
              <w:t>容</w:t>
            </w:r>
          </w:p>
          <w:p w14:paraId="37715DAC" w14:textId="77777777" w:rsidR="0008067F" w:rsidRDefault="0008067F">
            <w:pPr>
              <w:rPr>
                <w:rFonts w:ascii="ＭＳ 明朝" w:hAnsi="ＭＳ 明朝"/>
              </w:rPr>
            </w:pPr>
          </w:p>
          <w:p w14:paraId="13236CD9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2E92DBC1" w14:textId="77777777">
        <w:trPr>
          <w:trHeight w:val="577"/>
          <w:jc w:val="center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43EF6E6" w14:textId="77777777" w:rsidR="0008067F" w:rsidRDefault="007814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事業計画書及び収支予算書</w:t>
            </w:r>
          </w:p>
        </w:tc>
      </w:tr>
      <w:tr w:rsidR="0008067F" w14:paraId="19057DCE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53053AE0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　管理運営の基本方針</w:t>
            </w:r>
          </w:p>
          <w:p w14:paraId="0AB09352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（１）管理運営の基本方針、理念等</w:t>
            </w:r>
          </w:p>
        </w:tc>
        <w:tc>
          <w:tcPr>
            <w:tcW w:w="6231" w:type="dxa"/>
          </w:tcPr>
          <w:p w14:paraId="33107281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5EED5E53" w14:textId="77777777">
        <w:trPr>
          <w:trHeight w:val="1241"/>
          <w:jc w:val="center"/>
        </w:trPr>
        <w:tc>
          <w:tcPr>
            <w:tcW w:w="3397" w:type="dxa"/>
            <w:vAlign w:val="center"/>
          </w:tcPr>
          <w:p w14:paraId="02B8117F" w14:textId="77777777" w:rsidR="0008067F" w:rsidRDefault="0078146C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（２）管理運営の目標</w:t>
            </w:r>
          </w:p>
        </w:tc>
        <w:tc>
          <w:tcPr>
            <w:tcW w:w="6231" w:type="dxa"/>
          </w:tcPr>
          <w:p w14:paraId="6A83D774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134CB6CF" w14:textId="77777777">
        <w:trPr>
          <w:trHeight w:val="1118"/>
          <w:jc w:val="center"/>
        </w:trPr>
        <w:tc>
          <w:tcPr>
            <w:tcW w:w="3397" w:type="dxa"/>
            <w:vAlign w:val="center"/>
          </w:tcPr>
          <w:p w14:paraId="5348772F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（３）管理運営を希望する理由等</w:t>
            </w:r>
          </w:p>
        </w:tc>
        <w:tc>
          <w:tcPr>
            <w:tcW w:w="6231" w:type="dxa"/>
          </w:tcPr>
          <w:p w14:paraId="1E112888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6CA7422C" w14:textId="77777777">
        <w:trPr>
          <w:trHeight w:val="1118"/>
          <w:jc w:val="center"/>
        </w:trPr>
        <w:tc>
          <w:tcPr>
            <w:tcW w:w="3397" w:type="dxa"/>
            <w:vAlign w:val="center"/>
          </w:tcPr>
          <w:p w14:paraId="010DEF08" w14:textId="77777777" w:rsidR="0008067F" w:rsidRDefault="0078146C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２　市民の平等な利用を確保するための取り組み</w:t>
            </w:r>
          </w:p>
        </w:tc>
        <w:tc>
          <w:tcPr>
            <w:tcW w:w="6231" w:type="dxa"/>
          </w:tcPr>
          <w:p w14:paraId="0E97B27E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097E374E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67A27261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　管理運営の実施計画</w:t>
            </w:r>
          </w:p>
          <w:p w14:paraId="5E0AD41E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（１）施設利用提供の考え方</w:t>
            </w:r>
          </w:p>
        </w:tc>
        <w:tc>
          <w:tcPr>
            <w:tcW w:w="6231" w:type="dxa"/>
          </w:tcPr>
          <w:p w14:paraId="60787DC7" w14:textId="77777777" w:rsidR="0008067F" w:rsidRDefault="0078146C">
            <w:pPr>
              <w:rPr>
                <w:rFonts w:ascii="ＭＳ 明朝" w:hAnsi="ＭＳ 明朝"/>
              </w:rPr>
            </w:pPr>
            <w:r>
              <w:rPr>
                <w:rFonts w:hint="eastAsia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0A769C68" wp14:editId="035B0525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-2520950</wp:posOffset>
                      </wp:positionV>
                      <wp:extent cx="3238500" cy="2705100"/>
                      <wp:effectExtent l="635" t="635" r="29845" b="10795"/>
                      <wp:wrapNone/>
                      <wp:docPr id="102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0" cy="270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939ACC" w14:textId="77777777" w:rsidR="0008067F" w:rsidRDefault="0078146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【作成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時の注意事項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】</w:t>
                                  </w:r>
                                </w:p>
                                <w:p w14:paraId="7DA62E97" w14:textId="77777777" w:rsidR="0008067F" w:rsidRDefault="0078146C">
                                  <w:pPr>
                                    <w:ind w:left="180" w:hangingChars="100" w:hanging="18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本資料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は事業計画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書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等に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u w:val="single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  <w:u w:val="single"/>
                                    </w:rPr>
                                    <w:t>されている内容のうち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重視する事項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アピールポイント等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概要として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まとめてください。</w:t>
                                  </w:r>
                                </w:p>
                                <w:p w14:paraId="6B5656AE" w14:textId="77777777" w:rsidR="0008067F" w:rsidRDefault="0078146C">
                                  <w:pPr>
                                    <w:ind w:left="180" w:hangingChars="100" w:hanging="18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・概要は事業計画書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の項目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同じくしておりますが、作成に当たっては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セルを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結合する等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まとめやすい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構成で作成してください。</w:t>
                                  </w:r>
                                </w:p>
                                <w:p w14:paraId="6A484CEA" w14:textId="77777777" w:rsidR="0008067F" w:rsidRDefault="0078146C">
                                  <w:pPr>
                                    <w:ind w:leftChars="100" w:left="390" w:hangingChars="100" w:hanging="18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※（１）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～（３）の項目をまとめる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など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ただし、項目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番号１～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8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8"/>
                                    </w:rPr>
                                    <w:t>の順序は変更しないでください。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769C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3pt;margin-top:-198.5pt;width:255pt;height:213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" fillcolor="white [3201]" strokeweight=".5pt">
                      <v:textbox>
                        <w:txbxContent>
                          <w:p w14:paraId="14939ACC" w14:textId="77777777" w:rsidR="0008067F" w:rsidRDefault="0078146C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【作成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時の注意事項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】</w:t>
                            </w:r>
                          </w:p>
                          <w:p w14:paraId="7DA62E97" w14:textId="77777777" w:rsidR="0008067F" w:rsidRDefault="0078146C">
                            <w:pPr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本資料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は事業計画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等に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u w:val="single"/>
                              </w:rPr>
                              <w:t>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u w:val="single"/>
                              </w:rPr>
                              <w:t>されている内容のうち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重視する事項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アピールポイント等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概要として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まとめてください。</w:t>
                            </w:r>
                          </w:p>
                          <w:p w14:paraId="6B5656AE" w14:textId="77777777" w:rsidR="0008067F" w:rsidRDefault="0078146C">
                            <w:pPr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・概要は事業計画書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の項目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同じくしておりますが、作成に当たっては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セルを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結合する等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まとめやすい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構成で作成してください。</w:t>
                            </w:r>
                          </w:p>
                          <w:p w14:paraId="6A484CEA" w14:textId="77777777" w:rsidR="0008067F" w:rsidRDefault="0078146C">
                            <w:pPr>
                              <w:ind w:leftChars="100" w:left="390" w:hangingChars="100" w:hanging="18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※（１）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～（３）の項目をまとめる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など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ただし、項目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番号１～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の順序は変更しないでください。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067F" w14:paraId="60B50F10" w14:textId="77777777">
        <w:trPr>
          <w:trHeight w:val="1123"/>
          <w:jc w:val="center"/>
        </w:trPr>
        <w:tc>
          <w:tcPr>
            <w:tcW w:w="3397" w:type="dxa"/>
            <w:vAlign w:val="center"/>
          </w:tcPr>
          <w:p w14:paraId="59EEFEFF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４　施設の効用を増進させるための取り組み</w:t>
            </w:r>
          </w:p>
          <w:p w14:paraId="40B96C21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（１）利用者の増加を図るための具体的手法</w:t>
            </w:r>
          </w:p>
        </w:tc>
        <w:tc>
          <w:tcPr>
            <w:tcW w:w="6231" w:type="dxa"/>
          </w:tcPr>
          <w:p w14:paraId="2476129E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60D023E9" w14:textId="77777777">
        <w:trPr>
          <w:trHeight w:val="1139"/>
          <w:jc w:val="center"/>
        </w:trPr>
        <w:tc>
          <w:tcPr>
            <w:tcW w:w="3397" w:type="dxa"/>
            <w:vAlign w:val="center"/>
          </w:tcPr>
          <w:p w14:paraId="1D0FC696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（２）サービスの向上を図るための具体的手法</w:t>
            </w:r>
          </w:p>
        </w:tc>
        <w:tc>
          <w:tcPr>
            <w:tcW w:w="6231" w:type="dxa"/>
          </w:tcPr>
          <w:p w14:paraId="01421FF1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5C924EEF" w14:textId="77777777">
        <w:trPr>
          <w:trHeight w:val="1112"/>
          <w:jc w:val="center"/>
        </w:trPr>
        <w:tc>
          <w:tcPr>
            <w:tcW w:w="3397" w:type="dxa"/>
            <w:vAlign w:val="center"/>
          </w:tcPr>
          <w:p w14:paraId="2BFE86CD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（３）利用者ニーズの把握</w:t>
            </w:r>
          </w:p>
        </w:tc>
        <w:tc>
          <w:tcPr>
            <w:tcW w:w="6231" w:type="dxa"/>
          </w:tcPr>
          <w:p w14:paraId="5E862DA7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0F5D8535" w14:textId="77777777">
        <w:trPr>
          <w:trHeight w:val="1129"/>
          <w:jc w:val="center"/>
        </w:trPr>
        <w:tc>
          <w:tcPr>
            <w:tcW w:w="3397" w:type="dxa"/>
            <w:vAlign w:val="center"/>
          </w:tcPr>
          <w:p w14:paraId="73EB1CE9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（４）施設の維持管理の実施計画</w:t>
            </w:r>
          </w:p>
        </w:tc>
        <w:tc>
          <w:tcPr>
            <w:tcW w:w="6231" w:type="dxa"/>
          </w:tcPr>
          <w:p w14:paraId="1DC0FAAD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01D94253" w14:textId="77777777">
        <w:trPr>
          <w:trHeight w:val="1129"/>
          <w:jc w:val="center"/>
        </w:trPr>
        <w:tc>
          <w:tcPr>
            <w:tcW w:w="3397" w:type="dxa"/>
            <w:vAlign w:val="center"/>
          </w:tcPr>
          <w:p w14:paraId="11CC0B3D" w14:textId="4041EE76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（５）市の指定事業の実施計画</w:t>
            </w:r>
          </w:p>
        </w:tc>
        <w:tc>
          <w:tcPr>
            <w:tcW w:w="6231" w:type="dxa"/>
          </w:tcPr>
          <w:p w14:paraId="5BD7D37D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4A62E044" w14:textId="77777777">
        <w:trPr>
          <w:trHeight w:val="1129"/>
          <w:jc w:val="center"/>
        </w:trPr>
        <w:tc>
          <w:tcPr>
            <w:tcW w:w="3397" w:type="dxa"/>
            <w:vAlign w:val="center"/>
          </w:tcPr>
          <w:p w14:paraId="06D20A73" w14:textId="77777777" w:rsidR="0008067F" w:rsidRDefault="0078146C">
            <w:pPr>
              <w:rPr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（６）自主事業の実施計画</w:t>
            </w:r>
          </w:p>
        </w:tc>
        <w:tc>
          <w:tcPr>
            <w:tcW w:w="6231" w:type="dxa"/>
          </w:tcPr>
          <w:p w14:paraId="42E79C45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4B2122B6" w14:textId="77777777">
        <w:trPr>
          <w:trHeight w:val="1129"/>
          <w:jc w:val="center"/>
        </w:trPr>
        <w:tc>
          <w:tcPr>
            <w:tcW w:w="3397" w:type="dxa"/>
            <w:vAlign w:val="center"/>
          </w:tcPr>
          <w:p w14:paraId="4E42801F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５　管理体制</w:t>
            </w:r>
          </w:p>
          <w:p w14:paraId="683A02EC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（１）人員配置計画</w:t>
            </w:r>
          </w:p>
        </w:tc>
        <w:tc>
          <w:tcPr>
            <w:tcW w:w="6231" w:type="dxa"/>
          </w:tcPr>
          <w:p w14:paraId="148EF386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5C6F8C4D" w14:textId="77777777">
        <w:trPr>
          <w:trHeight w:val="1129"/>
          <w:jc w:val="center"/>
        </w:trPr>
        <w:tc>
          <w:tcPr>
            <w:tcW w:w="3397" w:type="dxa"/>
            <w:vAlign w:val="center"/>
          </w:tcPr>
          <w:p w14:paraId="513D8173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（２）職員確保の取り組み</w:t>
            </w:r>
          </w:p>
        </w:tc>
        <w:tc>
          <w:tcPr>
            <w:tcW w:w="6231" w:type="dxa"/>
          </w:tcPr>
          <w:p w14:paraId="3F9BF0BE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1A4DEB78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3E6659AA" w14:textId="77777777" w:rsidR="0008067F" w:rsidRDefault="0078146C">
            <w:pPr>
              <w:ind w:rightChars="50" w:righ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（３）職員の指導育成、研修体制</w:t>
            </w:r>
          </w:p>
        </w:tc>
        <w:tc>
          <w:tcPr>
            <w:tcW w:w="6231" w:type="dxa"/>
          </w:tcPr>
          <w:p w14:paraId="778A939D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2447D941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3A4F10C5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６　個人情報の保護</w:t>
            </w:r>
          </w:p>
          <w:p w14:paraId="0643158F" w14:textId="77777777" w:rsidR="0008067F" w:rsidRDefault="0078146C">
            <w:pPr>
              <w:ind w:rightChars="50" w:righ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（１）個人情報の管理体制</w:t>
            </w:r>
          </w:p>
        </w:tc>
        <w:tc>
          <w:tcPr>
            <w:tcW w:w="6231" w:type="dxa"/>
          </w:tcPr>
          <w:p w14:paraId="569EC712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0F3F0DB8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736652AD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（２）職員の教育</w:t>
            </w:r>
          </w:p>
        </w:tc>
        <w:tc>
          <w:tcPr>
            <w:tcW w:w="6231" w:type="dxa"/>
          </w:tcPr>
          <w:p w14:paraId="377E9C4D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1A9564AF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00FDF3DC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７　業務の再委託</w:t>
            </w:r>
          </w:p>
          <w:p w14:paraId="2980F240" w14:textId="77777777" w:rsidR="0008067F" w:rsidRDefault="0078146C">
            <w:pPr>
              <w:ind w:rightChars="50" w:righ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（１）再委託する業務の内容</w:t>
            </w:r>
          </w:p>
        </w:tc>
        <w:tc>
          <w:tcPr>
            <w:tcW w:w="6231" w:type="dxa"/>
          </w:tcPr>
          <w:p w14:paraId="52DA44FC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03AC0BC5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7044435F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（２）再委託先の選定方法</w:t>
            </w:r>
          </w:p>
        </w:tc>
        <w:tc>
          <w:tcPr>
            <w:tcW w:w="6231" w:type="dxa"/>
          </w:tcPr>
          <w:p w14:paraId="05D97D64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37D6246B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7A4C3F02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（３）再委託した業務の実行の確保</w:t>
            </w:r>
          </w:p>
        </w:tc>
        <w:tc>
          <w:tcPr>
            <w:tcW w:w="6231" w:type="dxa"/>
          </w:tcPr>
          <w:p w14:paraId="5A1A23A4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  <w:tr w:rsidR="0008067F" w14:paraId="084157D2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2D3FEE8B" w14:textId="77777777" w:rsidR="0008067F" w:rsidRDefault="0078146C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８ 収支計画に関する事項</w:t>
            </w:r>
          </w:p>
          <w:p w14:paraId="08AF23E4" w14:textId="77777777" w:rsidR="0008067F" w:rsidRDefault="0008067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6231" w:type="dxa"/>
          </w:tcPr>
          <w:p w14:paraId="420089B1" w14:textId="77777777" w:rsidR="0008067F" w:rsidRDefault="0078146C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【収入】</w:t>
            </w:r>
          </w:p>
          <w:p w14:paraId="29AF170E" w14:textId="77777777" w:rsidR="0008067F" w:rsidRDefault="0078146C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指定管理料　　　　　　　　　　円</w:t>
            </w:r>
          </w:p>
          <w:p w14:paraId="3D144010" w14:textId="77777777" w:rsidR="0008067F" w:rsidRDefault="0078146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その他収入　　　　　　　　　　円</w:t>
            </w:r>
          </w:p>
          <w:p w14:paraId="4CEA86B2" w14:textId="77777777" w:rsidR="0008067F" w:rsidRDefault="0078146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【支出】</w:t>
            </w:r>
          </w:p>
          <w:p w14:paraId="5C3E2F2F" w14:textId="77777777" w:rsidR="0008067F" w:rsidRDefault="0078146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人件費　　　　　　　　　　　　円</w:t>
            </w:r>
          </w:p>
          <w:p w14:paraId="58A4F3B7" w14:textId="77777777" w:rsidR="0008067F" w:rsidRDefault="0078146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事務費　　　　　　　　　　　　円</w:t>
            </w:r>
          </w:p>
          <w:p w14:paraId="4B26A4EC" w14:textId="77777777" w:rsidR="0008067F" w:rsidRDefault="0078146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施設管理費　　　　　　　　　　円</w:t>
            </w:r>
          </w:p>
          <w:p w14:paraId="2491CBBA" w14:textId="77777777" w:rsidR="0008067F" w:rsidRDefault="0078146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　　　　　　　　　　　　円</w:t>
            </w:r>
          </w:p>
        </w:tc>
      </w:tr>
      <w:tr w:rsidR="0008067F" w14:paraId="28D2ADE1" w14:textId="77777777">
        <w:trPr>
          <w:trHeight w:val="599"/>
          <w:jc w:val="center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DD2BE13" w14:textId="77777777" w:rsidR="0008067F" w:rsidRDefault="007814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その他資料</w:t>
            </w:r>
          </w:p>
        </w:tc>
      </w:tr>
      <w:tr w:rsidR="0008067F" w14:paraId="42579750" w14:textId="77777777">
        <w:trPr>
          <w:trHeight w:val="1134"/>
          <w:jc w:val="center"/>
        </w:trPr>
        <w:tc>
          <w:tcPr>
            <w:tcW w:w="3397" w:type="dxa"/>
            <w:vAlign w:val="center"/>
          </w:tcPr>
          <w:p w14:paraId="35655573" w14:textId="3C65F9C3" w:rsidR="0008067F" w:rsidRDefault="007814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類似施設の管理運営実績</w:t>
            </w:r>
          </w:p>
          <w:p w14:paraId="0B8BE5E9" w14:textId="77777777" w:rsidR="0008067F" w:rsidRDefault="0078146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（本施設の管理運営を含む）</w:t>
            </w:r>
          </w:p>
        </w:tc>
        <w:tc>
          <w:tcPr>
            <w:tcW w:w="6231" w:type="dxa"/>
          </w:tcPr>
          <w:p w14:paraId="10FFD9EA" w14:textId="77777777" w:rsidR="0008067F" w:rsidRDefault="0008067F">
            <w:pPr>
              <w:rPr>
                <w:rFonts w:ascii="ＭＳ 明朝" w:hAnsi="ＭＳ 明朝"/>
              </w:rPr>
            </w:pPr>
          </w:p>
        </w:tc>
      </w:tr>
    </w:tbl>
    <w:p w14:paraId="35549F78" w14:textId="77777777" w:rsidR="0008067F" w:rsidRDefault="0008067F">
      <w:pPr>
        <w:rPr>
          <w:rFonts w:ascii="ＭＳ 明朝" w:hAnsi="ＭＳ 明朝"/>
          <w:sz w:val="24"/>
        </w:rPr>
      </w:pPr>
    </w:p>
    <w:sectPr w:rsidR="0008067F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2DC54" w14:textId="77777777" w:rsidR="0078146C" w:rsidRDefault="0078146C">
      <w:r>
        <w:separator/>
      </w:r>
    </w:p>
  </w:endnote>
  <w:endnote w:type="continuationSeparator" w:id="0">
    <w:p w14:paraId="5ACAE902" w14:textId="77777777" w:rsidR="0078146C" w:rsidRDefault="0078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95581" w14:textId="77777777" w:rsidR="0078146C" w:rsidRDefault="0078146C">
      <w:r>
        <w:separator/>
      </w:r>
    </w:p>
  </w:footnote>
  <w:footnote w:type="continuationSeparator" w:id="0">
    <w:p w14:paraId="132DC6DC" w14:textId="77777777" w:rsidR="0078146C" w:rsidRDefault="0078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A1466" w14:textId="77777777" w:rsidR="0008067F" w:rsidRDefault="0078146C">
    <w:pPr>
      <w:pStyle w:val="a4"/>
    </w:pPr>
    <w:r>
      <w:rPr>
        <w:rFonts w:hint="eastAsia"/>
      </w:rPr>
      <w:t>様式第８号</w:t>
    </w:r>
  </w:p>
  <w:p w14:paraId="138D7A61" w14:textId="77777777" w:rsidR="0008067F" w:rsidRDefault="000806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7F"/>
    <w:rsid w:val="0008067F"/>
    <w:rsid w:val="0078146C"/>
    <w:rsid w:val="00A34C00"/>
    <w:rsid w:val="00D3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B28E8"/>
  <w15:chartTrackingRefBased/>
  <w15:docId w15:val="{47C4A267-DE50-470D-827A-89E916FA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link w:val="a8"/>
    <w:rPr>
      <w:kern w:val="2"/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Pr>
      <w:rFonts w:ascii="ＭＳ 明朝" w:hAnsi="ＭＳ 明朝"/>
      <w:kern w:val="2"/>
      <w:sz w:val="21"/>
    </w:rPr>
  </w:style>
  <w:style w:type="paragraph" w:customStyle="1" w:styleId="1">
    <w:name w:val="スタイル1"/>
    <w:basedOn w:val="a"/>
    <w:qFormat/>
    <w:pPr>
      <w:spacing w:line="140" w:lineRule="atLeast"/>
    </w:pPr>
    <w:rPr>
      <w:sz w:val="16"/>
    </w:rPr>
  </w:style>
  <w:style w:type="paragraph" w:customStyle="1" w:styleId="2">
    <w:name w:val="スタイル2"/>
    <w:basedOn w:val="1"/>
    <w:qFormat/>
    <w:pPr>
      <w:spacing w:line="60" w:lineRule="atLeast"/>
    </w:pPr>
  </w:style>
  <w:style w:type="paragraph" w:styleId="ac">
    <w:name w:val="List Paragraph"/>
    <w:basedOn w:val="a"/>
    <w:qFormat/>
    <w:pPr>
      <w:ind w:leftChars="400" w:left="840"/>
    </w:pPr>
    <w:rPr>
      <w:rFonts w:ascii="ＭＳ 明朝" w:hAnsi="ＭＳ 明朝"/>
    </w:rPr>
  </w:style>
  <w:style w:type="paragraph" w:styleId="ad">
    <w:name w:val="Closing"/>
    <w:basedOn w:val="a"/>
    <w:link w:val="ae"/>
    <w:pPr>
      <w:jc w:val="right"/>
    </w:pPr>
    <w:rPr>
      <w:sz w:val="22"/>
    </w:rPr>
  </w:style>
  <w:style w:type="character" w:customStyle="1" w:styleId="ae">
    <w:name w:val="結語 (文字)"/>
    <w:link w:val="ad"/>
    <w:rPr>
      <w:kern w:val="2"/>
      <w:sz w:val="22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Revision"/>
    <w:hidden/>
    <w:uiPriority w:val="99"/>
    <w:semiHidden/>
    <w:rsid w:val="007814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493</Words>
  <Characters>236</Characters>
  <Application>Microsoft Office Word</Application>
  <DocSecurity>0</DocSecurity>
  <Lines>1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cp:lastPrinted>2024-03-01T07:48:00Z</cp:lastPrinted>
  <dcterms:created xsi:type="dcterms:W3CDTF">2024-05-30T00:57:00Z</dcterms:created>
  <dcterms:modified xsi:type="dcterms:W3CDTF">2025-04-21T23:48:00Z</dcterms:modified>
</cp:coreProperties>
</file>