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F9ECA" w14:textId="3D97563F" w:rsidR="00EC64C8" w:rsidRPr="007D3A45" w:rsidRDefault="004871C1" w:rsidP="00520E6F">
      <w:pPr>
        <w:suppressAutoHyphens/>
        <w:wordWrap w:val="0"/>
        <w:overflowPunct w:val="0"/>
        <w:autoSpaceDE w:val="0"/>
        <w:autoSpaceDN w:val="0"/>
        <w:jc w:val="center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</w:rPr>
        <w:t>年度弘</w:t>
      </w:r>
      <w:r w:rsidR="00A813CB">
        <w:rPr>
          <w:rFonts w:ascii="ＭＳ 明朝" w:hAnsi="ＭＳ 明朝" w:cs="ＭＳ 明朝" w:hint="eastAsia"/>
          <w:color w:val="000000"/>
          <w:kern w:val="0"/>
          <w:szCs w:val="21"/>
        </w:rPr>
        <w:t>前市</w:t>
      </w:r>
      <w:r w:rsidR="00D96A8F">
        <w:rPr>
          <w:rFonts w:ascii="ＭＳ 明朝" w:hAnsi="ＭＳ 明朝" w:cs="ＭＳ 明朝" w:hint="eastAsia"/>
          <w:color w:val="000000"/>
          <w:kern w:val="0"/>
          <w:szCs w:val="21"/>
        </w:rPr>
        <w:t>致遠児童センター等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</w:rPr>
        <w:t>の管理に関する年度協定書</w:t>
      </w:r>
      <w:r w:rsidR="00483319">
        <w:rPr>
          <w:rFonts w:ascii="ＭＳ 明朝" w:hAnsi="ＭＳ 明朝" w:cs="ＭＳ 明朝" w:hint="eastAsia"/>
          <w:color w:val="000000"/>
          <w:kern w:val="0"/>
          <w:szCs w:val="21"/>
        </w:rPr>
        <w:t>（案）</w:t>
      </w:r>
    </w:p>
    <w:p w14:paraId="5DDB8AC4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7B6CD789" w14:textId="7E637DB5" w:rsidR="00EC64C8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弘前市（以下「甲」という。）と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（以下「乙」という。）とは、弘前市</w:t>
      </w:r>
      <w:r w:rsidR="00D96A8F">
        <w:rPr>
          <w:rFonts w:ascii="ＭＳ 明朝" w:hAnsi="ＭＳ 明朝" w:cs="ＭＳ 明朝" w:hint="eastAsia"/>
          <w:color w:val="000000"/>
          <w:kern w:val="0"/>
          <w:szCs w:val="21"/>
        </w:rPr>
        <w:t>致遠児童センター等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の管理業務（以下「管理業務」という。）の実施につ</w:t>
      </w:r>
      <w:r w:rsidR="00DA37C0">
        <w:rPr>
          <w:rFonts w:ascii="ＭＳ 明朝" w:hAnsi="ＭＳ 明朝" w:cs="ＭＳ 明朝" w:hint="eastAsia"/>
          <w:color w:val="000000"/>
          <w:kern w:val="0"/>
          <w:szCs w:val="21"/>
        </w:rPr>
        <w:t>いて、弘前市指定管理者による弘前市</w:t>
      </w:r>
      <w:r w:rsidR="00D96A8F">
        <w:rPr>
          <w:rFonts w:ascii="ＭＳ 明朝" w:hAnsi="ＭＳ 明朝" w:cs="ＭＳ 明朝" w:hint="eastAsia"/>
          <w:color w:val="000000"/>
          <w:kern w:val="0"/>
          <w:szCs w:val="21"/>
        </w:rPr>
        <w:t>致遠児童センター等</w:t>
      </w:r>
      <w:r w:rsidR="00DA37C0">
        <w:rPr>
          <w:rFonts w:ascii="ＭＳ 明朝" w:hAnsi="ＭＳ 明朝" w:cs="ＭＳ 明朝" w:hint="eastAsia"/>
          <w:color w:val="000000"/>
          <w:kern w:val="0"/>
          <w:szCs w:val="21"/>
        </w:rPr>
        <w:t>の管理に関する協定書第</w:t>
      </w:r>
      <w:r w:rsidR="00483319">
        <w:rPr>
          <w:rFonts w:ascii="ＭＳ 明朝" w:hAnsi="ＭＳ 明朝" w:cs="ＭＳ 明朝" w:hint="eastAsia"/>
          <w:color w:val="000000"/>
          <w:kern w:val="0"/>
          <w:szCs w:val="21"/>
        </w:rPr>
        <w:t>３３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条第２項の規定に基づく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年度における年度協定書を締結する。</w:t>
      </w:r>
    </w:p>
    <w:p w14:paraId="19958CB9" w14:textId="77777777" w:rsidR="00EC64C8" w:rsidRPr="007D3A45" w:rsidRDefault="0060326A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　</w:t>
      </w:r>
    </w:p>
    <w:p w14:paraId="194442B1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（協定期間）</w:t>
      </w:r>
    </w:p>
    <w:p w14:paraId="6ABF3D97" w14:textId="417E8621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第１条　この協定の期間は、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C4729A">
        <w:rPr>
          <w:rFonts w:ascii="ＭＳ 明朝" w:hAnsi="ＭＳ 明朝" w:cs="ＭＳ 明朝" w:hint="eastAsia"/>
          <w:color w:val="000000"/>
          <w:kern w:val="0"/>
          <w:szCs w:val="21"/>
        </w:rPr>
        <w:t>６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>年４月１日から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年３月３１日までとする。</w:t>
      </w:r>
    </w:p>
    <w:p w14:paraId="45AABA06" w14:textId="77777777" w:rsidR="00EC64C8" w:rsidRPr="007D3A45" w:rsidRDefault="00EC64C8" w:rsidP="00483319">
      <w:pPr>
        <w:suppressAutoHyphens/>
        <w:wordWrap w:val="0"/>
        <w:overflowPunct w:val="0"/>
        <w:autoSpaceDE w:val="0"/>
        <w:autoSpaceDN w:val="0"/>
        <w:spacing w:line="200" w:lineRule="exact"/>
        <w:ind w:left="221" w:hanging="221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41AF4ECC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（年度指定管理料）</w:t>
      </w:r>
    </w:p>
    <w:p w14:paraId="7D6EC10C" w14:textId="33B7360A" w:rsidR="00EC64C8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第２条　甲は、</w:t>
      </w:r>
      <w:r w:rsidR="004871C1"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年度における乙の管理業務</w:t>
      </w:r>
      <w:r w:rsidR="00BF0B60">
        <w:rPr>
          <w:rFonts w:ascii="ＭＳ 明朝" w:hAnsi="ＭＳ 明朝" w:cs="ＭＳ 明朝" w:hint="eastAsia"/>
          <w:color w:val="000000"/>
          <w:kern w:val="0"/>
          <w:szCs w:val="21"/>
        </w:rPr>
        <w:t>（募集要項Ⅲ２（２）イ児童館延長利用事業を除く）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に対する対価として、金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○○○○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円（消費税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及び地方消費税を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含む。）の指定管理料を支払う。</w:t>
      </w:r>
    </w:p>
    <w:p w14:paraId="3409DF42" w14:textId="4DD59CE0" w:rsidR="00BF0B60" w:rsidRDefault="00BF0B60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２　令和○○年度児童館延長利用事業に対する対価は、前項に規定する指定管理料と別に別表の規定に基づき支払う。</w:t>
      </w:r>
    </w:p>
    <w:p w14:paraId="14AE184D" w14:textId="77777777" w:rsidR="00714F7F" w:rsidRPr="007D3A45" w:rsidRDefault="00714F7F" w:rsidP="00483319">
      <w:pPr>
        <w:suppressAutoHyphens/>
        <w:wordWrap w:val="0"/>
        <w:overflowPunct w:val="0"/>
        <w:autoSpaceDE w:val="0"/>
        <w:autoSpaceDN w:val="0"/>
        <w:spacing w:line="200" w:lineRule="exact"/>
        <w:ind w:left="221" w:hanging="221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5EFB4521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（支払方法）</w:t>
      </w:r>
    </w:p>
    <w:p w14:paraId="6897DAA7" w14:textId="21F9EB39" w:rsidR="0084105D" w:rsidRPr="002827D7" w:rsidRDefault="00EC64C8" w:rsidP="00212E7B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ＭＳ 明朝" w:cs="ＭＳ 明朝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第３条　前条</w:t>
      </w:r>
      <w:r w:rsidR="00BF0B60">
        <w:rPr>
          <w:rFonts w:ascii="ＭＳ 明朝" w:hAnsi="ＭＳ 明朝" w:cs="ＭＳ 明朝" w:hint="eastAsia"/>
          <w:color w:val="000000"/>
          <w:kern w:val="0"/>
          <w:szCs w:val="21"/>
        </w:rPr>
        <w:t>第1項</w:t>
      </w: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の指定管理料</w:t>
      </w:r>
      <w:r w:rsidR="00520E6F" w:rsidRPr="007D3A45">
        <w:rPr>
          <w:rFonts w:ascii="ＭＳ 明朝" w:hAnsi="ＭＳ 明朝" w:cs="ＭＳ 明朝" w:hint="eastAsia"/>
          <w:color w:val="000000"/>
          <w:kern w:val="0"/>
          <w:szCs w:val="21"/>
        </w:rPr>
        <w:t>は、</w:t>
      </w:r>
      <w:r w:rsidR="00BA1447" w:rsidRPr="002827D7">
        <w:rPr>
          <w:rFonts w:ascii="ＭＳ 明朝" w:hAnsi="ＭＳ 明朝" w:cs="ＭＳ 明朝" w:hint="eastAsia"/>
          <w:kern w:val="0"/>
          <w:szCs w:val="21"/>
        </w:rPr>
        <w:t>乙からの請求に基づき次のとおり支払うものとする。</w:t>
      </w:r>
    </w:p>
    <w:tbl>
      <w:tblPr>
        <w:tblpPr w:leftFromText="142" w:rightFromText="142" w:vertAnchor="text" w:horzAnchor="page" w:tblpX="1682" w:tblpY="144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2127"/>
        <w:gridCol w:w="2976"/>
        <w:gridCol w:w="2268"/>
      </w:tblGrid>
      <w:tr w:rsidR="00BF0B60" w:rsidRPr="00DC45FB" w14:paraId="42707E26" w14:textId="77777777" w:rsidTr="00483319">
        <w:trPr>
          <w:trHeight w:val="416"/>
        </w:trPr>
        <w:tc>
          <w:tcPr>
            <w:tcW w:w="1129" w:type="dxa"/>
          </w:tcPr>
          <w:p w14:paraId="5D15B4EB" w14:textId="77777777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</w:p>
        </w:tc>
        <w:tc>
          <w:tcPr>
            <w:tcW w:w="2127" w:type="dxa"/>
            <w:vAlign w:val="center"/>
          </w:tcPr>
          <w:p w14:paraId="24AC2671" w14:textId="6C60EA9F" w:rsidR="00BF0B60" w:rsidRPr="00DC45FB" w:rsidRDefault="00BF0B60" w:rsidP="00483319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支払時期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B4B747F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対象期間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8C115DD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支払額</w:t>
            </w:r>
          </w:p>
        </w:tc>
      </w:tr>
      <w:tr w:rsidR="00BF0B60" w:rsidRPr="00DC45FB" w14:paraId="0DB134EF" w14:textId="77777777" w:rsidTr="00714F7F">
        <w:trPr>
          <w:trHeight w:val="315"/>
        </w:trPr>
        <w:tc>
          <w:tcPr>
            <w:tcW w:w="1129" w:type="dxa"/>
          </w:tcPr>
          <w:p w14:paraId="09F33CC5" w14:textId="0AA2ACA2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第１期</w:t>
            </w:r>
          </w:p>
        </w:tc>
        <w:tc>
          <w:tcPr>
            <w:tcW w:w="2127" w:type="dxa"/>
          </w:tcPr>
          <w:p w14:paraId="70A460DA" w14:textId="24CA8F96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D247E5C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C10704E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  <w:tr w:rsidR="00BF0B60" w:rsidRPr="00DC45FB" w14:paraId="6092049B" w14:textId="77777777" w:rsidTr="00714F7F">
        <w:trPr>
          <w:trHeight w:val="300"/>
        </w:trPr>
        <w:tc>
          <w:tcPr>
            <w:tcW w:w="1129" w:type="dxa"/>
          </w:tcPr>
          <w:p w14:paraId="6623FD07" w14:textId="4E9DCB6E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第２期</w:t>
            </w:r>
          </w:p>
        </w:tc>
        <w:tc>
          <w:tcPr>
            <w:tcW w:w="2127" w:type="dxa"/>
          </w:tcPr>
          <w:p w14:paraId="62486B12" w14:textId="536F0BC9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F407EDD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84F9849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  <w:tr w:rsidR="00BF0B60" w:rsidRPr="00DC45FB" w14:paraId="16D47D08" w14:textId="77777777" w:rsidTr="00714F7F">
        <w:trPr>
          <w:trHeight w:val="300"/>
        </w:trPr>
        <w:tc>
          <w:tcPr>
            <w:tcW w:w="1129" w:type="dxa"/>
          </w:tcPr>
          <w:p w14:paraId="082E1F11" w14:textId="36778B4D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第３期</w:t>
            </w:r>
          </w:p>
        </w:tc>
        <w:tc>
          <w:tcPr>
            <w:tcW w:w="2127" w:type="dxa"/>
          </w:tcPr>
          <w:p w14:paraId="5CC79136" w14:textId="0DAEDBAC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F1ABBD3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FA48D7A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  <w:tr w:rsidR="00BF0B60" w:rsidRPr="00DC45FB" w14:paraId="3D4E8CE7" w14:textId="77777777" w:rsidTr="00714F7F">
        <w:trPr>
          <w:trHeight w:val="300"/>
        </w:trPr>
        <w:tc>
          <w:tcPr>
            <w:tcW w:w="1129" w:type="dxa"/>
          </w:tcPr>
          <w:p w14:paraId="4F4539C4" w14:textId="1973EDAF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第４期</w:t>
            </w:r>
          </w:p>
        </w:tc>
        <w:tc>
          <w:tcPr>
            <w:tcW w:w="2127" w:type="dxa"/>
          </w:tcPr>
          <w:p w14:paraId="70CD4B2F" w14:textId="6C6A90E3" w:rsidR="00BF0B60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令和〇〇年〇月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ECA3B85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</w:t>
            </w: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〇〇年〇月～〇月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5A1117" w14:textId="77777777" w:rsidR="00BF0B60" w:rsidRPr="00DC45FB" w:rsidRDefault="00BF0B60" w:rsidP="00BF0B60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DC45FB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〇〇〇〇〇円</w:t>
            </w:r>
          </w:p>
        </w:tc>
      </w:tr>
    </w:tbl>
    <w:p w14:paraId="62E154A7" w14:textId="73AB585E" w:rsidR="00714F7F" w:rsidRDefault="00714F7F" w:rsidP="00EC64C8">
      <w:pPr>
        <w:suppressAutoHyphens/>
        <w:wordWrap w:val="0"/>
        <w:overflowPunct w:val="0"/>
        <w:autoSpaceDE w:val="0"/>
        <w:autoSpaceDN w:val="0"/>
        <w:ind w:left="440" w:hanging="44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２</w:t>
      </w:r>
      <w:r w:rsidRPr="00714F7F">
        <w:rPr>
          <w:rFonts w:ascii="ＭＳ 明朝" w:hAnsi="ＭＳ 明朝" w:cs="ＭＳ 明朝" w:hint="eastAsia"/>
          <w:color w:val="000000"/>
          <w:kern w:val="0"/>
          <w:szCs w:val="21"/>
        </w:rPr>
        <w:t xml:space="preserve">　前項の指定管理料の支払いは前金払いとする。</w:t>
      </w:r>
    </w:p>
    <w:p w14:paraId="4A102699" w14:textId="77777777" w:rsidR="00483319" w:rsidRDefault="00714F7F" w:rsidP="00EC64C8">
      <w:pPr>
        <w:suppressAutoHyphens/>
        <w:wordWrap w:val="0"/>
        <w:overflowPunct w:val="0"/>
        <w:autoSpaceDE w:val="0"/>
        <w:autoSpaceDN w:val="0"/>
        <w:ind w:left="440" w:hanging="44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３　前条第２項の児童館延長利用事業に係る指定管理料は、事業実績報告後、乙の請求によ</w:t>
      </w:r>
    </w:p>
    <w:p w14:paraId="73398382" w14:textId="7A131B6D" w:rsidR="00714F7F" w:rsidRDefault="00714F7F" w:rsidP="00483319">
      <w:pPr>
        <w:suppressAutoHyphens/>
        <w:wordWrap w:val="0"/>
        <w:overflowPunct w:val="0"/>
        <w:autoSpaceDE w:val="0"/>
        <w:autoSpaceDN w:val="0"/>
        <w:ind w:leftChars="100" w:left="21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り次のとおり支払うものとする。</w:t>
      </w:r>
    </w:p>
    <w:tbl>
      <w:tblPr>
        <w:tblStyle w:val="a9"/>
        <w:tblW w:w="0" w:type="auto"/>
        <w:tblInd w:w="-5" w:type="dxa"/>
        <w:tblLook w:val="04A0" w:firstRow="1" w:lastRow="0" w:firstColumn="1" w:lastColumn="0" w:noHBand="0" w:noVBand="1"/>
      </w:tblPr>
      <w:tblGrid>
        <w:gridCol w:w="1134"/>
        <w:gridCol w:w="3828"/>
        <w:gridCol w:w="2551"/>
      </w:tblGrid>
      <w:tr w:rsidR="00714F7F" w14:paraId="77BE24B0" w14:textId="77777777" w:rsidTr="00714F7F">
        <w:tc>
          <w:tcPr>
            <w:tcW w:w="1134" w:type="dxa"/>
          </w:tcPr>
          <w:p w14:paraId="3635FBC4" w14:textId="77777777" w:rsidR="00714F7F" w:rsidRDefault="00714F7F" w:rsidP="00714F7F">
            <w:pPr>
              <w:suppressAutoHyphens/>
              <w:overflowPunct w:val="0"/>
              <w:autoSpaceDE w:val="0"/>
              <w:autoSpaceDN w:val="0"/>
              <w:jc w:val="left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</w:p>
        </w:tc>
        <w:tc>
          <w:tcPr>
            <w:tcW w:w="3828" w:type="dxa"/>
          </w:tcPr>
          <w:p w14:paraId="50085CF4" w14:textId="2353BBB7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対象期間</w:t>
            </w:r>
          </w:p>
        </w:tc>
        <w:tc>
          <w:tcPr>
            <w:tcW w:w="2551" w:type="dxa"/>
          </w:tcPr>
          <w:p w14:paraId="6BE2D2CE" w14:textId="632E3CA5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支払時期</w:t>
            </w:r>
          </w:p>
        </w:tc>
      </w:tr>
      <w:tr w:rsidR="00714F7F" w14:paraId="6C78C48D" w14:textId="77777777" w:rsidTr="00714F7F">
        <w:tc>
          <w:tcPr>
            <w:tcW w:w="1134" w:type="dxa"/>
          </w:tcPr>
          <w:p w14:paraId="54927DE1" w14:textId="42BD0328" w:rsidR="00714F7F" w:rsidRDefault="00714F7F" w:rsidP="00714F7F">
            <w:pPr>
              <w:suppressAutoHyphens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上半期</w:t>
            </w:r>
          </w:p>
        </w:tc>
        <w:tc>
          <w:tcPr>
            <w:tcW w:w="3828" w:type="dxa"/>
          </w:tcPr>
          <w:p w14:paraId="12F40A04" w14:textId="2948F7D4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令和○○年４月～９月</w:t>
            </w:r>
          </w:p>
        </w:tc>
        <w:tc>
          <w:tcPr>
            <w:tcW w:w="2551" w:type="dxa"/>
          </w:tcPr>
          <w:p w14:paraId="3730F6CC" w14:textId="27E1409E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令和○○年１０月</w:t>
            </w:r>
          </w:p>
        </w:tc>
      </w:tr>
      <w:tr w:rsidR="00714F7F" w14:paraId="4765142B" w14:textId="77777777" w:rsidTr="00714F7F">
        <w:tc>
          <w:tcPr>
            <w:tcW w:w="1134" w:type="dxa"/>
          </w:tcPr>
          <w:p w14:paraId="70194A42" w14:textId="229C6C68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下半期</w:t>
            </w:r>
          </w:p>
        </w:tc>
        <w:tc>
          <w:tcPr>
            <w:tcW w:w="3828" w:type="dxa"/>
          </w:tcPr>
          <w:p w14:paraId="1542BBB1" w14:textId="2730815E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令和○○年１０月～令和○○年３月</w:t>
            </w:r>
          </w:p>
        </w:tc>
        <w:tc>
          <w:tcPr>
            <w:tcW w:w="2551" w:type="dxa"/>
          </w:tcPr>
          <w:p w14:paraId="3C273690" w14:textId="06A169BE" w:rsidR="00714F7F" w:rsidRDefault="00714F7F" w:rsidP="00714F7F">
            <w:pPr>
              <w:suppressAutoHyphens/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令和○○年４月</w:t>
            </w:r>
          </w:p>
        </w:tc>
      </w:tr>
    </w:tbl>
    <w:p w14:paraId="343C9814" w14:textId="77777777" w:rsidR="00483319" w:rsidRDefault="00714F7F" w:rsidP="00EC64C8">
      <w:pPr>
        <w:suppressAutoHyphens/>
        <w:wordWrap w:val="0"/>
        <w:overflowPunct w:val="0"/>
        <w:autoSpaceDE w:val="0"/>
        <w:autoSpaceDN w:val="0"/>
        <w:ind w:left="440" w:hanging="440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４</w:t>
      </w:r>
      <w:r w:rsidR="0017580D"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甲は、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第１</w:t>
      </w:r>
      <w:r w:rsidR="0017580D" w:rsidRPr="007D3A45">
        <w:rPr>
          <w:rFonts w:ascii="ＭＳ 明朝" w:hAnsi="ＭＳ 明朝" w:cs="ＭＳ 明朝" w:hint="eastAsia"/>
          <w:color w:val="000000"/>
          <w:kern w:val="0"/>
          <w:szCs w:val="21"/>
        </w:rPr>
        <w:t>項</w:t>
      </w:r>
      <w:r>
        <w:rPr>
          <w:rFonts w:ascii="ＭＳ 明朝" w:hAnsi="ＭＳ 明朝" w:cs="ＭＳ 明朝" w:hint="eastAsia"/>
          <w:color w:val="000000"/>
          <w:kern w:val="0"/>
          <w:szCs w:val="21"/>
        </w:rPr>
        <w:t>及び第３項</w:t>
      </w:r>
      <w:r w:rsidR="0017580D" w:rsidRPr="007D3A45">
        <w:rPr>
          <w:rFonts w:ascii="ＭＳ 明朝" w:hAnsi="ＭＳ 明朝" w:cs="ＭＳ 明朝" w:hint="eastAsia"/>
          <w:color w:val="000000"/>
          <w:kern w:val="0"/>
          <w:szCs w:val="21"/>
        </w:rPr>
        <w:t>の請求</w:t>
      </w:r>
      <w:r w:rsidR="00230C49">
        <w:rPr>
          <w:rFonts w:ascii="ＭＳ 明朝" w:hAnsi="ＭＳ 明朝" w:cs="ＭＳ 明朝" w:hint="eastAsia"/>
          <w:color w:val="000000"/>
          <w:kern w:val="0"/>
          <w:szCs w:val="21"/>
        </w:rPr>
        <w:t>書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</w:rPr>
        <w:t>を受理したときは、その日から３０日以内に支払うも</w:t>
      </w:r>
    </w:p>
    <w:p w14:paraId="1896281F" w14:textId="68A59B1D" w:rsidR="00EC64C8" w:rsidRPr="007D3A45" w:rsidRDefault="00EC64C8" w:rsidP="00483319">
      <w:pPr>
        <w:suppressAutoHyphens/>
        <w:wordWrap w:val="0"/>
        <w:overflowPunct w:val="0"/>
        <w:autoSpaceDE w:val="0"/>
        <w:autoSpaceDN w:val="0"/>
        <w:ind w:leftChars="100" w:left="21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のとする。</w:t>
      </w:r>
    </w:p>
    <w:p w14:paraId="053E40F9" w14:textId="77777777" w:rsidR="005B0D00" w:rsidRPr="007D3A45" w:rsidRDefault="005B0D00" w:rsidP="00483319">
      <w:pPr>
        <w:suppressAutoHyphens/>
        <w:wordWrap w:val="0"/>
        <w:overflowPunct w:val="0"/>
        <w:autoSpaceDE w:val="0"/>
        <w:autoSpaceDN w:val="0"/>
        <w:spacing w:line="200" w:lineRule="exact"/>
        <w:ind w:left="442" w:hanging="442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404F4B6D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 xml:space="preserve">　（協議）</w:t>
      </w:r>
    </w:p>
    <w:p w14:paraId="3D0D6C90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第４条　この協定について疑義が生じたとき、又はこの協定に定めのない事項については、甲乙協議して、定めるものとする。</w:t>
      </w:r>
    </w:p>
    <w:p w14:paraId="470AB398" w14:textId="77777777" w:rsidR="00EC64C8" w:rsidRPr="007D3A45" w:rsidRDefault="00EC64C8" w:rsidP="00EC64C8">
      <w:pPr>
        <w:suppressAutoHyphens/>
        <w:wordWrap w:val="0"/>
        <w:overflowPunct w:val="0"/>
        <w:autoSpaceDE w:val="0"/>
        <w:autoSpaceDN w:val="0"/>
        <w:ind w:left="220" w:hanging="22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79940EB7" w14:textId="77777777" w:rsidR="00EC64C8" w:rsidRPr="007D3A45" w:rsidRDefault="004871C1" w:rsidP="00EC64C8">
      <w:pPr>
        <w:suppressAutoHyphens/>
        <w:wordWrap w:val="0"/>
        <w:overflowPunct w:val="0"/>
        <w:autoSpaceDE w:val="0"/>
        <w:autoSpaceDN w:val="0"/>
        <w:ind w:left="442"/>
        <w:jc w:val="left"/>
        <w:textAlignment w:val="center"/>
        <w:rPr>
          <w:rFonts w:ascii="ＭＳ 明朝" w:hAnsi="Times New Roman"/>
          <w:color w:val="000000"/>
          <w:kern w:val="0"/>
          <w:szCs w:val="21"/>
          <w:lang w:eastAsia="zh-TW"/>
        </w:rPr>
      </w:pPr>
      <w:r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令和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年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月</w:t>
      </w:r>
      <w:r w:rsidR="00272520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</w:t>
      </w:r>
      <w:r w:rsidR="00EC64C8"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日</w:t>
      </w:r>
    </w:p>
    <w:p w14:paraId="40057FE9" w14:textId="77777777" w:rsidR="00EC64C8" w:rsidRPr="007D3A45" w:rsidRDefault="00EC64C8" w:rsidP="007D3A45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  <w:lang w:eastAsia="zh-TW"/>
        </w:rPr>
      </w:pPr>
    </w:p>
    <w:p w14:paraId="2E08F592" w14:textId="77777777" w:rsidR="00EC64C8" w:rsidRPr="007D3A45" w:rsidRDefault="00EC64C8" w:rsidP="007D3A45">
      <w:pPr>
        <w:suppressAutoHyphens/>
        <w:wordWrap w:val="0"/>
        <w:overflowPunct w:val="0"/>
        <w:autoSpaceDE w:val="0"/>
        <w:autoSpaceDN w:val="0"/>
        <w:ind w:firstLineChars="1485" w:firstLine="3118"/>
        <w:jc w:val="left"/>
        <w:textAlignment w:val="center"/>
        <w:rPr>
          <w:rFonts w:ascii="ＭＳ 明朝" w:hAnsi="Times New Roman"/>
          <w:color w:val="000000"/>
          <w:kern w:val="0"/>
          <w:szCs w:val="21"/>
          <w:lang w:eastAsia="zh-TW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  <w:lang w:eastAsia="zh-TW"/>
        </w:rPr>
        <w:t>甲　青森県弘前市大字上白銀町１番地１</w:t>
      </w:r>
    </w:p>
    <w:p w14:paraId="28C1B968" w14:textId="231885EF" w:rsidR="00EC64C8" w:rsidRDefault="007D3A45" w:rsidP="007D3A45">
      <w:pPr>
        <w:suppressAutoHyphens/>
        <w:wordWrap w:val="0"/>
        <w:overflowPunct w:val="0"/>
        <w:autoSpaceDE w:val="0"/>
        <w:autoSpaceDN w:val="0"/>
        <w:ind w:firstLineChars="1687" w:firstLine="3543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Times New Roman" w:hint="eastAsia"/>
          <w:color w:val="000000"/>
          <w:kern w:val="0"/>
          <w:szCs w:val="21"/>
        </w:rPr>
        <w:t>弘前市長</w:t>
      </w:r>
      <w:r w:rsidR="009B226D">
        <w:rPr>
          <w:rFonts w:ascii="ＭＳ 明朝" w:hAnsi="Times New Roman" w:hint="eastAsia"/>
          <w:color w:val="000000"/>
          <w:kern w:val="0"/>
          <w:szCs w:val="21"/>
        </w:rPr>
        <w:t xml:space="preserve">　櫻田　宏</w:t>
      </w:r>
    </w:p>
    <w:p w14:paraId="5D6F808B" w14:textId="77777777" w:rsidR="00EC64C8" w:rsidRDefault="00EC64C8" w:rsidP="00EC64C8">
      <w:pPr>
        <w:suppressAutoHyphens/>
        <w:wordWrap w:val="0"/>
        <w:overflowPunct w:val="0"/>
        <w:autoSpaceDE w:val="0"/>
        <w:autoSpaceDN w:val="0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</w:p>
    <w:p w14:paraId="19A32BDE" w14:textId="77777777" w:rsidR="00EC64C8" w:rsidRDefault="00EC64C8" w:rsidP="007D3A45">
      <w:pPr>
        <w:suppressAutoHyphens/>
        <w:wordWrap w:val="0"/>
        <w:overflowPunct w:val="0"/>
        <w:autoSpaceDE w:val="0"/>
        <w:autoSpaceDN w:val="0"/>
        <w:ind w:firstLineChars="1485" w:firstLine="3118"/>
        <w:jc w:val="left"/>
        <w:textAlignment w:val="center"/>
        <w:rPr>
          <w:rFonts w:ascii="ＭＳ 明朝" w:hAnsi="ＭＳ 明朝" w:cs="ＭＳ 明朝"/>
          <w:color w:val="000000"/>
          <w:kern w:val="0"/>
          <w:szCs w:val="21"/>
        </w:rPr>
      </w:pPr>
      <w:r w:rsidRPr="007D3A45">
        <w:rPr>
          <w:rFonts w:ascii="ＭＳ 明朝" w:hAnsi="ＭＳ 明朝" w:cs="ＭＳ 明朝" w:hint="eastAsia"/>
          <w:color w:val="000000"/>
          <w:kern w:val="0"/>
          <w:szCs w:val="21"/>
        </w:rPr>
        <w:t>乙　青森県弘前市大字</w:t>
      </w:r>
      <w:r w:rsidR="007D3A45">
        <w:rPr>
          <w:rFonts w:ascii="ＭＳ 明朝" w:hAnsi="ＭＳ 明朝" w:cs="ＭＳ 明朝" w:hint="eastAsia"/>
          <w:color w:val="000000"/>
          <w:kern w:val="0"/>
          <w:szCs w:val="21"/>
        </w:rPr>
        <w:t>○○</w:t>
      </w:r>
    </w:p>
    <w:p w14:paraId="63A29DC9" w14:textId="371D4CAB" w:rsidR="00483319" w:rsidRPr="007D3A45" w:rsidRDefault="00483319" w:rsidP="007D3A45">
      <w:pPr>
        <w:suppressAutoHyphens/>
        <w:wordWrap w:val="0"/>
        <w:overflowPunct w:val="0"/>
        <w:autoSpaceDE w:val="0"/>
        <w:autoSpaceDN w:val="0"/>
        <w:ind w:firstLineChars="1485" w:firstLine="3118"/>
        <w:jc w:val="left"/>
        <w:textAlignment w:val="center"/>
        <w:rPr>
          <w:rFonts w:ascii="ＭＳ 明朝" w:hAnsi="Times New Roman"/>
          <w:color w:val="000000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○○○</w:t>
      </w:r>
    </w:p>
    <w:sectPr w:rsidR="00483319" w:rsidRPr="007D3A45" w:rsidSect="00483319">
      <w:pgSz w:w="11906" w:h="16838"/>
      <w:pgMar w:top="1247" w:right="1644" w:bottom="964" w:left="1644" w:header="720" w:footer="720" w:gutter="0"/>
      <w:pgNumType w:start="1"/>
      <w:cols w:space="720"/>
      <w:noEndnote/>
      <w:docGrid w:type="linesAndChar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BE3AF" w14:textId="77777777" w:rsidR="00BD44EC" w:rsidRDefault="00BD44EC">
      <w:r>
        <w:separator/>
      </w:r>
    </w:p>
  </w:endnote>
  <w:endnote w:type="continuationSeparator" w:id="0">
    <w:p w14:paraId="177E04DA" w14:textId="77777777" w:rsidR="00BD44EC" w:rsidRDefault="00BD4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CD152" w14:textId="77777777" w:rsidR="00BD44EC" w:rsidRDefault="00BD44EC">
      <w:r>
        <w:separator/>
      </w:r>
    </w:p>
  </w:footnote>
  <w:footnote w:type="continuationSeparator" w:id="0">
    <w:p w14:paraId="0B878E52" w14:textId="77777777" w:rsidR="00BD44EC" w:rsidRDefault="00BD44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5"/>
  <w:drawingGridVerticalSpacing w:val="38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237"/>
    <w:rsid w:val="000F14D0"/>
    <w:rsid w:val="00117E22"/>
    <w:rsid w:val="0017580D"/>
    <w:rsid w:val="001C25E2"/>
    <w:rsid w:val="00212E7B"/>
    <w:rsid w:val="0021789C"/>
    <w:rsid w:val="00230C49"/>
    <w:rsid w:val="00272520"/>
    <w:rsid w:val="002827D7"/>
    <w:rsid w:val="002F73B3"/>
    <w:rsid w:val="00383153"/>
    <w:rsid w:val="003F7B2A"/>
    <w:rsid w:val="00423D7F"/>
    <w:rsid w:val="00483319"/>
    <w:rsid w:val="004871C1"/>
    <w:rsid w:val="004936E8"/>
    <w:rsid w:val="004D7FB5"/>
    <w:rsid w:val="004F3861"/>
    <w:rsid w:val="00520E6F"/>
    <w:rsid w:val="005B0D00"/>
    <w:rsid w:val="005C55C0"/>
    <w:rsid w:val="005D2630"/>
    <w:rsid w:val="0060326A"/>
    <w:rsid w:val="00603E6F"/>
    <w:rsid w:val="006C3CF3"/>
    <w:rsid w:val="006E1201"/>
    <w:rsid w:val="00710C01"/>
    <w:rsid w:val="00714F7F"/>
    <w:rsid w:val="00732DDB"/>
    <w:rsid w:val="007D3A45"/>
    <w:rsid w:val="00822237"/>
    <w:rsid w:val="0084105D"/>
    <w:rsid w:val="00914FF5"/>
    <w:rsid w:val="00980B43"/>
    <w:rsid w:val="00994213"/>
    <w:rsid w:val="009B226D"/>
    <w:rsid w:val="00A813CB"/>
    <w:rsid w:val="00AD010B"/>
    <w:rsid w:val="00AE1F71"/>
    <w:rsid w:val="00AE21FA"/>
    <w:rsid w:val="00BA1447"/>
    <w:rsid w:val="00BC2DD8"/>
    <w:rsid w:val="00BD44EC"/>
    <w:rsid w:val="00BF0B60"/>
    <w:rsid w:val="00C4729A"/>
    <w:rsid w:val="00CE433D"/>
    <w:rsid w:val="00CF2036"/>
    <w:rsid w:val="00D73278"/>
    <w:rsid w:val="00D96A8F"/>
    <w:rsid w:val="00DA37C0"/>
    <w:rsid w:val="00DB1C32"/>
    <w:rsid w:val="00DC45FB"/>
    <w:rsid w:val="00E14B64"/>
    <w:rsid w:val="00E73A71"/>
    <w:rsid w:val="00E87F71"/>
    <w:rsid w:val="00EC64C8"/>
    <w:rsid w:val="00F42805"/>
    <w:rsid w:val="00FF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F8AC08"/>
  <w15:chartTrackingRefBased/>
  <w15:docId w15:val="{91ACCB12-CD48-48FE-9DCD-75454E9DB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31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383153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3831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83153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936E8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4936E8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212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5B0D0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5B0D0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5B0D00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B0D0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5B0D00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doNotRelyOnCSS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平成１９年度弘前市○○館の管理に関する年度協定書</vt:lpstr>
      <vt:lpstr>平成１９年度弘前市○○館の管理に関する年度協定書</vt:lpstr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12</cp:revision>
  <cp:lastPrinted>2023-07-04T01:13:00Z</cp:lastPrinted>
  <dcterms:created xsi:type="dcterms:W3CDTF">2020-03-27T00:38:00Z</dcterms:created>
  <dcterms:modified xsi:type="dcterms:W3CDTF">2023-07-04T01:24:00Z</dcterms:modified>
</cp:coreProperties>
</file>