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A9" w:rsidRPr="003735AE" w:rsidRDefault="00C571EC" w:rsidP="00A81E3C">
      <w:pPr>
        <w:jc w:val="right"/>
        <w:rPr>
          <w:rFonts w:ascii="HGPｺﾞｼｯｸM" w:eastAsia="HGPｺﾞｼｯｸM"/>
          <w:sz w:val="18"/>
          <w:szCs w:val="40"/>
        </w:rPr>
      </w:pPr>
      <w:r w:rsidRPr="006F73E2">
        <w:rPr>
          <w:rFonts w:ascii="HGPｺﾞｼｯｸM" w:eastAsia="HGPｺﾞｼｯｸM" w:hint="eastAsia"/>
          <w:b/>
          <w:sz w:val="40"/>
          <w:szCs w:val="40"/>
        </w:rPr>
        <w:t>グランドピアノ　利用申込書</w:t>
      </w:r>
      <w:r w:rsidR="003735AE">
        <w:rPr>
          <w:rFonts w:ascii="HGPｺﾞｼｯｸM" w:eastAsia="HGPｺﾞｼｯｸM" w:hint="eastAsia"/>
          <w:b/>
          <w:sz w:val="40"/>
          <w:szCs w:val="40"/>
        </w:rPr>
        <w:t xml:space="preserve">　　</w:t>
      </w:r>
      <w:r w:rsidR="003735AE" w:rsidRPr="003735AE">
        <w:rPr>
          <w:rFonts w:ascii="Meiryo UI" w:eastAsia="Meiryo UI" w:hAnsi="Meiryo UI" w:cs="Meiryo UI" w:hint="eastAsia"/>
          <w:sz w:val="20"/>
          <w:szCs w:val="40"/>
        </w:rPr>
        <w:t>平成　　　　年　　　　月　　　日</w:t>
      </w:r>
    </w:p>
    <w:p w:rsidR="00C571EC" w:rsidRDefault="005C30BD" w:rsidP="00A81E3C">
      <w:pPr>
        <w:spacing w:line="400" w:lineRule="exact"/>
        <w:rPr>
          <w:rFonts w:ascii="HGPｺﾞｼｯｸM" w:eastAsia="HGPｺﾞｼｯｸM"/>
          <w:sz w:val="28"/>
          <w:szCs w:val="28"/>
        </w:rPr>
      </w:pPr>
      <w:r w:rsidRPr="005C30BD">
        <w:rPr>
          <w:rFonts w:ascii="HGPｺﾞｼｯｸM" w:eastAsia="HGPｺﾞｼｯｸM" w:hint="eastAsia"/>
          <w:sz w:val="28"/>
          <w:szCs w:val="28"/>
        </w:rPr>
        <w:t>グランドピアノの利用を希望される方は、下記「ご確認事項」に同意のうえ、必要事項を記入して</w:t>
      </w:r>
      <w:r w:rsidR="003735AE">
        <w:rPr>
          <w:rFonts w:ascii="HGPｺﾞｼｯｸM" w:eastAsia="HGPｺﾞｼｯｸM" w:hint="eastAsia"/>
          <w:sz w:val="28"/>
          <w:szCs w:val="28"/>
        </w:rPr>
        <w:t>ファックスまたは郵送で</w:t>
      </w:r>
      <w:r w:rsidRPr="005C30BD">
        <w:rPr>
          <w:rFonts w:ascii="HGPｺﾞｼｯｸM" w:eastAsia="HGPｺﾞｼｯｸM" w:hint="eastAsia"/>
          <w:sz w:val="28"/>
          <w:szCs w:val="28"/>
        </w:rPr>
        <w:t>お申込みください。</w:t>
      </w:r>
    </w:p>
    <w:p w:rsidR="00521CF6" w:rsidRDefault="00A81E3C" w:rsidP="00A81E3C">
      <w:pPr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94A64" wp14:editId="14E7B446">
                <wp:simplePos x="0" y="0"/>
                <wp:positionH relativeFrom="column">
                  <wp:posOffset>148590</wp:posOffset>
                </wp:positionH>
                <wp:positionV relativeFrom="paragraph">
                  <wp:posOffset>111760</wp:posOffset>
                </wp:positionV>
                <wp:extent cx="501015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66725"/>
                        </a:xfrm>
                        <a:prstGeom prst="roundRect">
                          <a:avLst>
                            <a:gd name="adj" fmla="val 3484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647" w:rsidRPr="00F71E74" w:rsidRDefault="00F71E74" w:rsidP="00F71E74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71E7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貸出し申し込み前に、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お試し演奏をご希望される</w:t>
                            </w:r>
                            <w:r w:rsidRPr="00F71E7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場合は、館内見学者がいらっしゃらない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ときに、</w:t>
                            </w:r>
                            <w:r w:rsidRPr="00F71E7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お試しいただけます。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お気軽に受付までお尋ねください。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11.7pt;margin-top:8.8pt;width:394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" fillcolor="white [3201]" strokecolor="#7f7f7f [1612]" strokeweight=".5pt">
                <v:textbox inset="2mm,1mm,2mm,1mm">
                  <w:txbxContent>
                    <w:p w:rsidR="00413647" w:rsidRPr="00F71E74" w:rsidRDefault="00F71E74" w:rsidP="00F71E74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71E7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貸出し申し込み前に、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お試し演奏をご希望される</w:t>
                      </w:r>
                      <w:r w:rsidRPr="00F71E7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場合は、館内見学者がいらっしゃらない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ときに、</w:t>
                      </w:r>
                      <w:r w:rsidRPr="00F71E7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お試しいただけます。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お気軽に受付までお尋ねください。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E3C" w:rsidRDefault="00A81E3C" w:rsidP="005C30BD">
      <w:pPr>
        <w:spacing w:line="440" w:lineRule="exact"/>
        <w:ind w:firstLineChars="100" w:firstLine="280"/>
        <w:rPr>
          <w:rFonts w:ascii="HGPｺﾞｼｯｸM" w:eastAsia="HGPｺﾞｼｯｸM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2"/>
        <w:gridCol w:w="5192"/>
      </w:tblGrid>
      <w:tr w:rsidR="006F73E2" w:rsidTr="003735AE">
        <w:trPr>
          <w:trHeight w:val="88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ご利用者のお名前</w:t>
            </w:r>
          </w:p>
          <w:p w:rsidR="006F73E2" w:rsidRP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3735AE">
              <w:rPr>
                <w:rFonts w:ascii="HGPｺﾞｼｯｸM" w:eastAsia="HGPｺﾞｼｯｸM" w:hint="eastAsia"/>
                <w:sz w:val="22"/>
                <w:szCs w:val="24"/>
              </w:rPr>
              <w:t>（グループの場合は代表者の方）</w:t>
            </w:r>
          </w:p>
        </w:tc>
        <w:tc>
          <w:tcPr>
            <w:tcW w:w="5192" w:type="dxa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6F73E2" w:rsidTr="00A81E3C">
        <w:trPr>
          <w:trHeight w:val="82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ご利用の人数</w:t>
            </w:r>
          </w:p>
        </w:tc>
        <w:tc>
          <w:tcPr>
            <w:tcW w:w="5192" w:type="dxa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6F73E2" w:rsidTr="003735AE">
        <w:trPr>
          <w:trHeight w:val="88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ご住所</w:t>
            </w:r>
          </w:p>
        </w:tc>
        <w:tc>
          <w:tcPr>
            <w:tcW w:w="5192" w:type="dxa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6F73E2" w:rsidTr="003735AE">
        <w:trPr>
          <w:trHeight w:val="88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電話番号</w:t>
            </w:r>
          </w:p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（連絡がとりやすい番号）</w:t>
            </w:r>
          </w:p>
        </w:tc>
        <w:tc>
          <w:tcPr>
            <w:tcW w:w="5192" w:type="dxa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</w:p>
        </w:tc>
        <w:bookmarkStart w:id="0" w:name="_GoBack"/>
        <w:bookmarkEnd w:id="0"/>
      </w:tr>
      <w:tr w:rsidR="006F73E2" w:rsidTr="00A81E3C">
        <w:trPr>
          <w:trHeight w:val="684"/>
        </w:trPr>
        <w:tc>
          <w:tcPr>
            <w:tcW w:w="3332" w:type="dxa"/>
            <w:vMerge w:val="restart"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ご希望日</w:t>
            </w:r>
          </w:p>
        </w:tc>
        <w:tc>
          <w:tcPr>
            <w:tcW w:w="5192" w:type="dxa"/>
            <w:vAlign w:val="center"/>
          </w:tcPr>
          <w:p w:rsidR="006F73E2" w:rsidRP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 w:rsidRPr="003735AE">
              <w:rPr>
                <w:rFonts w:ascii="HGPｺﾞｼｯｸM" w:eastAsia="HGPｺﾞｼｯｸM" w:hint="eastAsia"/>
                <w:sz w:val="28"/>
                <w:szCs w:val="28"/>
              </w:rPr>
              <w:t>（第１希望）</w:t>
            </w:r>
            <w:r w:rsidR="003735AE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="003735AE" w:rsidRPr="003735AE">
              <w:rPr>
                <w:rFonts w:ascii="HGPｺﾞｼｯｸM" w:eastAsia="HGPｺﾞｼｯｸM" w:hint="eastAsia"/>
                <w:sz w:val="28"/>
                <w:szCs w:val="28"/>
              </w:rPr>
              <w:t>平成</w:t>
            </w:r>
            <w:r w:rsidR="003735AE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年　　　月　　　日</w:t>
            </w:r>
          </w:p>
        </w:tc>
      </w:tr>
      <w:tr w:rsidR="006F73E2" w:rsidTr="00A81E3C">
        <w:trPr>
          <w:trHeight w:val="708"/>
        </w:trPr>
        <w:tc>
          <w:tcPr>
            <w:tcW w:w="3332" w:type="dxa"/>
            <w:vMerge/>
            <w:shd w:val="clear" w:color="auto" w:fill="D9D9D9" w:themeFill="background1" w:themeFillShade="D9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5192" w:type="dxa"/>
            <w:vAlign w:val="center"/>
          </w:tcPr>
          <w:p w:rsidR="006F73E2" w:rsidRDefault="006F73E2" w:rsidP="006F73E2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 w:rsidRPr="003735AE">
              <w:rPr>
                <w:rFonts w:ascii="HGPｺﾞｼｯｸM" w:eastAsia="HGPｺﾞｼｯｸM" w:hint="eastAsia"/>
                <w:sz w:val="28"/>
                <w:szCs w:val="28"/>
              </w:rPr>
              <w:t>（第２希望）</w:t>
            </w:r>
            <w:r w:rsidR="003735AE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="003735AE" w:rsidRPr="003735AE">
              <w:rPr>
                <w:rFonts w:ascii="HGPｺﾞｼｯｸM" w:eastAsia="HGPｺﾞｼｯｸM" w:hint="eastAsia"/>
                <w:sz w:val="28"/>
                <w:szCs w:val="28"/>
              </w:rPr>
              <w:t>平成</w:t>
            </w:r>
            <w:r w:rsidR="003735AE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年　　　月　　　日</w:t>
            </w:r>
          </w:p>
        </w:tc>
      </w:tr>
    </w:tbl>
    <w:p w:rsidR="00A81E3C" w:rsidRDefault="00A81E3C" w:rsidP="00A81E3C">
      <w:pPr>
        <w:spacing w:line="240" w:lineRule="exact"/>
        <w:jc w:val="center"/>
        <w:rPr>
          <w:rFonts w:ascii="HGPｺﾞｼｯｸM" w:eastAsia="HGPｺﾞｼｯｸM" w:hint="eastAsia"/>
          <w:sz w:val="28"/>
          <w:szCs w:val="28"/>
          <w:u w:val="single"/>
        </w:rPr>
      </w:pPr>
    </w:p>
    <w:p w:rsidR="00A81E3C" w:rsidRPr="003735AE" w:rsidRDefault="00A81E3C" w:rsidP="003735AE">
      <w:pPr>
        <w:spacing w:line="440" w:lineRule="exact"/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A54B8" wp14:editId="19311ED7">
                <wp:simplePos x="0" y="0"/>
                <wp:positionH relativeFrom="column">
                  <wp:posOffset>-156210</wp:posOffset>
                </wp:positionH>
                <wp:positionV relativeFrom="paragraph">
                  <wp:posOffset>34290</wp:posOffset>
                </wp:positionV>
                <wp:extent cx="5686425" cy="29432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943225"/>
                        </a:xfrm>
                        <a:prstGeom prst="roundRect">
                          <a:avLst>
                            <a:gd name="adj" fmla="val 1035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2.3pt;margin-top:2.7pt;width:447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" filled="f" strokecolor="black [3213]"/>
            </w:pict>
          </mc:Fallback>
        </mc:AlternateContent>
      </w:r>
      <w:r w:rsidRPr="00C42477">
        <w:rPr>
          <w:rFonts w:ascii="HGPｺﾞｼｯｸM" w:eastAsia="HGPｺﾞｼｯｸM" w:hint="eastAsia"/>
          <w:sz w:val="28"/>
          <w:szCs w:val="28"/>
          <w:u w:val="single"/>
        </w:rPr>
        <w:t>ご確認事項</w:t>
      </w:r>
    </w:p>
    <w:p w:rsidR="005C30BD" w:rsidRPr="003735AE" w:rsidRDefault="005C30BD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利用できる日時は、プラザ棟開館日の午後４時から５時までのあいだになります。（休館日は祝日を除く月曜日）</w:t>
      </w:r>
      <w:r w:rsidR="00413647" w:rsidRPr="003735AE">
        <w:rPr>
          <w:rFonts w:ascii="HGPｺﾞｼｯｸM" w:eastAsia="HGPｺﾞｼｯｸM" w:hint="eastAsia"/>
          <w:sz w:val="24"/>
          <w:szCs w:val="28"/>
        </w:rPr>
        <w:t xml:space="preserve">　このほかの時間帯でのご要望は、ご相談ください。</w:t>
      </w:r>
    </w:p>
    <w:p w:rsidR="005C30BD" w:rsidRPr="003735AE" w:rsidRDefault="005C30BD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ピアノは弘前市内の小学校で昭和48年から使用されていたものをリユースしています。状態や音質についてはご期待に添えないことがあります。</w:t>
      </w:r>
    </w:p>
    <w:p w:rsidR="005C30BD" w:rsidRPr="003735AE" w:rsidRDefault="008513AB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万が一の怪我</w:t>
      </w:r>
      <w:r w:rsidR="006F73E2" w:rsidRPr="003735AE">
        <w:rPr>
          <w:rFonts w:ascii="HGPｺﾞｼｯｸM" w:eastAsia="HGPｺﾞｼｯｸM" w:hint="eastAsia"/>
          <w:sz w:val="24"/>
          <w:szCs w:val="28"/>
        </w:rPr>
        <w:t>、演奏時の貴重品管理</w:t>
      </w:r>
      <w:r w:rsidRPr="003735AE">
        <w:rPr>
          <w:rFonts w:ascii="HGPｺﾞｼｯｸM" w:eastAsia="HGPｺﾞｼｯｸM" w:hint="eastAsia"/>
          <w:sz w:val="24"/>
          <w:szCs w:val="28"/>
        </w:rPr>
        <w:t>等につきましては、ご自身の責任においてご利用ください。</w:t>
      </w:r>
    </w:p>
    <w:p w:rsidR="008513AB" w:rsidRPr="003735AE" w:rsidRDefault="008513AB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利用希望者多数のときは、30分で交代していただくことがあります。</w:t>
      </w:r>
    </w:p>
    <w:p w:rsidR="008513AB" w:rsidRPr="003735AE" w:rsidRDefault="00714A19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小学生のお子さまは、保護者の方と一緒にご利用ください。</w:t>
      </w:r>
    </w:p>
    <w:p w:rsidR="00A81E3C" w:rsidRDefault="002076E9" w:rsidP="005C30BD">
      <w:pPr>
        <w:pStyle w:val="a3"/>
        <w:numPr>
          <w:ilvl w:val="0"/>
          <w:numId w:val="1"/>
        </w:numPr>
        <w:spacing w:line="440" w:lineRule="exact"/>
        <w:ind w:leftChars="0" w:left="284" w:hanging="284"/>
        <w:rPr>
          <w:rFonts w:ascii="HGPｺﾞｼｯｸM" w:eastAsia="HGPｺﾞｼｯｸM" w:hint="eastAsia"/>
          <w:sz w:val="24"/>
          <w:szCs w:val="28"/>
        </w:rPr>
      </w:pPr>
      <w:r w:rsidRPr="003735AE">
        <w:rPr>
          <w:rFonts w:ascii="HGPｺﾞｼｯｸM" w:eastAsia="HGPｺﾞｼｯｸM" w:hint="eastAsia"/>
          <w:sz w:val="24"/>
          <w:szCs w:val="28"/>
        </w:rPr>
        <w:t>鍵盤をやみくもに叩くなどの行為はご遠慮ください。</w:t>
      </w:r>
    </w:p>
    <w:p w:rsidR="00A81E3C" w:rsidRPr="00A81E3C" w:rsidRDefault="00A81E3C" w:rsidP="00A81E3C">
      <w:pPr>
        <w:pStyle w:val="a3"/>
        <w:spacing w:line="440" w:lineRule="exact"/>
        <w:ind w:leftChars="0" w:left="284"/>
        <w:rPr>
          <w:rFonts w:ascii="HGPｺﾞｼｯｸM" w:eastAsia="HGPｺﾞｼｯｸM" w:hint="eastAsia"/>
          <w:sz w:val="24"/>
          <w:szCs w:val="28"/>
        </w:rPr>
      </w:pPr>
    </w:p>
    <w:p w:rsidR="00FA09A5" w:rsidRDefault="00FA09A5" w:rsidP="005C30BD">
      <w:pPr>
        <w:spacing w:line="440" w:lineRule="exac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ご予定の変更やキャンセル、ご質問等は以下までお願いします。</w:t>
      </w:r>
    </w:p>
    <w:p w:rsidR="003735AE" w:rsidRDefault="003735AE" w:rsidP="00A81E3C">
      <w:pPr>
        <w:spacing w:line="440" w:lineRule="exact"/>
        <w:ind w:firstLineChars="200" w:firstLine="562"/>
        <w:rPr>
          <w:rFonts w:ascii="HGPｺﾞｼｯｸM" w:eastAsia="HGPｺﾞｼｯｸM" w:hint="eastAsia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弘前地区環境整備</w:t>
      </w:r>
      <w:r w:rsidR="00A81E3C">
        <w:rPr>
          <w:rFonts w:ascii="HGPｺﾞｼｯｸM" w:eastAsia="HGPｺﾞｼｯｸM" w:hint="eastAsia"/>
          <w:b/>
          <w:sz w:val="28"/>
          <w:szCs w:val="28"/>
        </w:rPr>
        <w:t>センター</w:t>
      </w:r>
      <w:r>
        <w:rPr>
          <w:rFonts w:ascii="HGPｺﾞｼｯｸM" w:eastAsia="HGPｺﾞｼｯｸM" w:hint="eastAsia"/>
          <w:b/>
          <w:sz w:val="28"/>
          <w:szCs w:val="28"/>
        </w:rPr>
        <w:t xml:space="preserve">プラザ棟　</w:t>
      </w:r>
    </w:p>
    <w:p w:rsidR="00A81E3C" w:rsidRPr="00A81E3C" w:rsidRDefault="00A81E3C" w:rsidP="00A81E3C">
      <w:pPr>
        <w:spacing w:line="440" w:lineRule="exact"/>
        <w:ind w:firstLineChars="200" w:firstLine="562"/>
        <w:rPr>
          <w:rFonts w:ascii="HGPｺﾞｼｯｸM" w:eastAsia="HGPｺﾞｼｯｸM" w:hint="eastAsia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〒036-8314　　　弘前市町田字筒井6-2</w:t>
      </w:r>
    </w:p>
    <w:p w:rsidR="00FA09A5" w:rsidRDefault="00FA09A5" w:rsidP="00A81E3C">
      <w:pPr>
        <w:spacing w:line="440" w:lineRule="exact"/>
        <w:ind w:firstLineChars="200" w:firstLine="562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 xml:space="preserve">ＴＥＬ.　</w:t>
      </w:r>
      <w:r w:rsidRPr="00FA09A5">
        <w:rPr>
          <w:rFonts w:ascii="HGPｺﾞｼｯｸM" w:eastAsia="HGPｺﾞｼｯｸM" w:hint="eastAsia"/>
          <w:b/>
          <w:sz w:val="28"/>
          <w:szCs w:val="28"/>
        </w:rPr>
        <w:t>0172-36-3388</w:t>
      </w:r>
      <w:r w:rsidR="003735AE">
        <w:rPr>
          <w:rFonts w:ascii="HGPｺﾞｼｯｸM" w:eastAsia="HGPｺﾞｼｯｸM" w:hint="eastAsia"/>
          <w:b/>
          <w:sz w:val="28"/>
          <w:szCs w:val="28"/>
        </w:rPr>
        <w:t xml:space="preserve">　　　ＦＡＸ．0172-31-5235</w:t>
      </w:r>
    </w:p>
    <w:p w:rsidR="003735AE" w:rsidRPr="003735AE" w:rsidRDefault="00FA09A5" w:rsidP="00A81E3C">
      <w:pPr>
        <w:spacing w:line="440" w:lineRule="exact"/>
        <w:ind w:firstLineChars="200" w:firstLine="562"/>
        <w:rPr>
          <w:rFonts w:ascii="HGPｺﾞｼｯｸM" w:eastAsia="HGPｺﾞｼｯｸM" w:hint="eastAsia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開館時間</w:t>
      </w:r>
      <w:r w:rsidR="003735AE">
        <w:rPr>
          <w:rFonts w:ascii="HGPｺﾞｼｯｸM" w:eastAsia="HGPｺﾞｼｯｸM" w:hint="eastAsia"/>
          <w:b/>
          <w:sz w:val="28"/>
          <w:szCs w:val="28"/>
        </w:rPr>
        <w:t>：午前9時～午後4時</w:t>
      </w:r>
    </w:p>
    <w:p w:rsidR="003735AE" w:rsidRPr="003735AE" w:rsidRDefault="003735AE" w:rsidP="00A81E3C">
      <w:pPr>
        <w:spacing w:line="440" w:lineRule="exact"/>
        <w:ind w:firstLineChars="200" w:firstLine="562"/>
        <w:rPr>
          <w:rFonts w:ascii="HGPｺﾞｼｯｸM" w:eastAsia="HGPｺﾞｼｯｸM"/>
          <w:b/>
          <w:sz w:val="32"/>
          <w:szCs w:val="28"/>
        </w:rPr>
      </w:pPr>
      <w:r w:rsidRPr="003735AE">
        <w:rPr>
          <w:rFonts w:ascii="HGPｺﾞｼｯｸM" w:eastAsia="HGPｺﾞｼｯｸM" w:hint="eastAsia"/>
          <w:b/>
          <w:sz w:val="28"/>
          <w:szCs w:val="24"/>
        </w:rPr>
        <w:t>休館日</w:t>
      </w:r>
      <w:r>
        <w:rPr>
          <w:rFonts w:ascii="HGPｺﾞｼｯｸM" w:eastAsia="HGPｺﾞｼｯｸM" w:hint="eastAsia"/>
          <w:b/>
          <w:sz w:val="28"/>
          <w:szCs w:val="28"/>
        </w:rPr>
        <w:t>：毎週月曜日</w:t>
      </w:r>
      <w:r>
        <w:rPr>
          <w:rFonts w:ascii="HGPｺﾞｼｯｸM" w:eastAsia="HGPｺﾞｼｯｸM" w:hint="eastAsia"/>
          <w:b/>
          <w:sz w:val="24"/>
          <w:szCs w:val="24"/>
        </w:rPr>
        <w:t>（月曜日が祝日のときは翌日に</w:t>
      </w:r>
      <w:r w:rsidR="00A81E3C">
        <w:rPr>
          <w:rFonts w:ascii="HGPｺﾞｼｯｸM" w:eastAsia="HGPｺﾞｼｯｸM" w:hint="eastAsia"/>
          <w:b/>
          <w:sz w:val="24"/>
          <w:szCs w:val="24"/>
        </w:rPr>
        <w:t>振</w:t>
      </w:r>
      <w:r w:rsidR="00A81E3C" w:rsidRPr="00FA09A5">
        <w:rPr>
          <w:rFonts w:ascii="HGPｺﾞｼｯｸM" w:eastAsia="HGPｺﾞｼｯｸM" w:hint="eastAsia"/>
          <w:b/>
          <w:sz w:val="24"/>
          <w:szCs w:val="24"/>
        </w:rPr>
        <w:t>替</w:t>
      </w:r>
      <w:r>
        <w:rPr>
          <w:rFonts w:ascii="HGPｺﾞｼｯｸM" w:eastAsia="HGPｺﾞｼｯｸM" w:hint="eastAsia"/>
          <w:b/>
          <w:sz w:val="24"/>
          <w:szCs w:val="24"/>
        </w:rPr>
        <w:t>になり</w:t>
      </w:r>
      <w:r w:rsidRPr="00FA09A5">
        <w:rPr>
          <w:rFonts w:ascii="HGPｺﾞｼｯｸM" w:eastAsia="HGPｺﾞｼｯｸM" w:hint="eastAsia"/>
          <w:b/>
          <w:sz w:val="24"/>
          <w:szCs w:val="24"/>
        </w:rPr>
        <w:t>ます）</w:t>
      </w:r>
    </w:p>
    <w:sectPr w:rsidR="003735AE" w:rsidRPr="003735AE" w:rsidSect="00A81E3C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554F"/>
    <w:multiLevelType w:val="hybridMultilevel"/>
    <w:tmpl w:val="1D2C9724"/>
    <w:lvl w:ilvl="0" w:tplc="04090005">
      <w:start w:val="1"/>
      <w:numFmt w:val="bullet"/>
      <w:lvlText w:val=""/>
      <w:lvlJc w:val="left"/>
      <w:pPr>
        <w:ind w:left="25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EC"/>
    <w:rsid w:val="000C540B"/>
    <w:rsid w:val="002076E9"/>
    <w:rsid w:val="002C617E"/>
    <w:rsid w:val="0032714D"/>
    <w:rsid w:val="003735AE"/>
    <w:rsid w:val="00413647"/>
    <w:rsid w:val="00521CF6"/>
    <w:rsid w:val="005C30BD"/>
    <w:rsid w:val="005D7440"/>
    <w:rsid w:val="006D207F"/>
    <w:rsid w:val="006F73E2"/>
    <w:rsid w:val="00714A19"/>
    <w:rsid w:val="00721DD4"/>
    <w:rsid w:val="007B3E85"/>
    <w:rsid w:val="008513AB"/>
    <w:rsid w:val="00967C7B"/>
    <w:rsid w:val="009C42E4"/>
    <w:rsid w:val="00A81E3C"/>
    <w:rsid w:val="00C42477"/>
    <w:rsid w:val="00C571EC"/>
    <w:rsid w:val="00CE353F"/>
    <w:rsid w:val="00D30D4E"/>
    <w:rsid w:val="00F65E23"/>
    <w:rsid w:val="00F71E74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Chars="400" w:left="840"/>
    </w:pPr>
  </w:style>
  <w:style w:type="table" w:styleId="a4">
    <w:name w:val="Table Grid"/>
    <w:basedOn w:val="a1"/>
    <w:uiPriority w:val="59"/>
    <w:rsid w:val="006F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Chars="400" w:left="840"/>
    </w:pPr>
  </w:style>
  <w:style w:type="table" w:styleId="a4">
    <w:name w:val="Table Grid"/>
    <w:basedOn w:val="a1"/>
    <w:uiPriority w:val="59"/>
    <w:rsid w:val="006F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荏原環境プラント(株)</dc:creator>
  <cp:lastModifiedBy>p</cp:lastModifiedBy>
  <cp:revision>2</cp:revision>
  <cp:lastPrinted>2016-09-21T00:40:00Z</cp:lastPrinted>
  <dcterms:created xsi:type="dcterms:W3CDTF">2016-09-21T01:31:00Z</dcterms:created>
  <dcterms:modified xsi:type="dcterms:W3CDTF">2016-09-21T01:31:00Z</dcterms:modified>
</cp:coreProperties>
</file>