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18" w:firstLineChars="300"/>
        <w:jc w:val="left"/>
        <w:rPr>
          <w:rFonts w:hint="default" w:asciiTheme="minorEastAsia" w:hAnsiTheme="minorEastAsia"/>
        </w:rPr>
      </w:pPr>
      <w:r>
        <w:rPr>
          <w:rFonts w:hint="eastAsia" w:asciiTheme="minorEastAsia" w:hAnsiTheme="minorEastAsia"/>
        </w:rPr>
        <w:t>令和６年度弘前市医療・福祉職子育て世帯移住支援金交付要綱</w:t>
      </w:r>
    </w:p>
    <w:p>
      <w:pPr>
        <w:pStyle w:val="0"/>
        <w:rPr>
          <w:rFonts w:hint="default" w:asciiTheme="minorEastAsia" w:hAnsiTheme="minorEastAsia"/>
        </w:rPr>
      </w:pP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（趣旨）</w:t>
      </w:r>
    </w:p>
    <w:p>
      <w:pPr>
        <w:pStyle w:val="0"/>
        <w:overflowPunct w:val="0"/>
        <w:ind w:left="206" w:hanging="206" w:hangingChars="100"/>
        <w:textAlignment w:val="baseline"/>
        <w:rPr>
          <w:rFonts w:hint="default" w:asciiTheme="minorEastAsia" w:hAnsiTheme="minorEastAsia"/>
          <w:color w:val="000000" w:themeColor="text1"/>
          <w:kern w:val="0"/>
        </w:rPr>
      </w:pPr>
      <w:r>
        <w:rPr>
          <w:rFonts w:hint="eastAsia" w:asciiTheme="minorEastAsia" w:hAnsiTheme="minorEastAsia"/>
          <w:color w:val="000000"/>
          <w:kern w:val="0"/>
        </w:rPr>
        <w:t>第１条　市は、超高齢社会における医療・福祉職の人材確保を図るとともに、加速する少子化進行の緩和のため、令和６年度予算の範囲内において、弘前市医療・福祉職子育て世帯移住支援金（以下「支援金」という。）を交付することとし、その交付については、</w:t>
      </w:r>
      <w:r>
        <w:rPr>
          <w:rFonts w:hint="eastAsia" w:asciiTheme="minorEastAsia" w:hAnsiTheme="minorEastAsia"/>
          <w:color w:val="000000" w:themeColor="text1"/>
          <w:kern w:val="0"/>
        </w:rPr>
        <w:t>青森県医療・福祉職子育て世帯移住支援事業実施要領（令和５年８月１０日実施）</w:t>
      </w:r>
      <w:r>
        <w:rPr>
          <w:rFonts w:hint="eastAsia" w:asciiTheme="minorEastAsia" w:hAnsiTheme="minorEastAsia"/>
          <w:color w:val="000000"/>
          <w:kern w:val="0"/>
        </w:rPr>
        <w:t>に定めるもののほか、この要綱の定めるところによる。</w:t>
      </w:r>
    </w:p>
    <w:p>
      <w:pPr>
        <w:pStyle w:val="0"/>
        <w:overflowPunct w:val="0"/>
        <w:ind w:left="480" w:hanging="480"/>
        <w:textAlignment w:val="baseline"/>
        <w:rPr>
          <w:rFonts w:hint="default" w:asciiTheme="minorEastAsia" w:hAnsiTheme="minorEastAsia"/>
          <w:color w:val="000000"/>
          <w:kern w:val="0"/>
        </w:rPr>
      </w:pPr>
      <w:r>
        <w:rPr>
          <w:rFonts w:hint="eastAsia" w:asciiTheme="minorEastAsia" w:hAnsiTheme="minorEastAsia"/>
          <w:color w:val="000000"/>
          <w:kern w:val="0"/>
        </w:rPr>
        <w:t>　（定義）</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第２条　この要綱において、次の各号に掲げる用語の意義は、それぞれ当該各号に定めるところによる。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w:t>
      </w:r>
      <w:r>
        <w:rPr>
          <w:rFonts w:hint="eastAsia" w:asciiTheme="minorEastAsia" w:hAnsiTheme="minorEastAsia"/>
          <w:color w:val="000000"/>
          <w:kern w:val="0"/>
        </w:rPr>
        <w:t xml:space="preserve">(1) </w:t>
      </w:r>
      <w:r>
        <w:rPr>
          <w:rFonts w:hint="eastAsia" w:asciiTheme="minorEastAsia" w:hAnsiTheme="minorEastAsia"/>
          <w:color w:val="000000"/>
          <w:kern w:val="0"/>
        </w:rPr>
        <w:t>事業対象資格　医療・福祉分野の資格として青森県知事が認める資格をいう。</w:t>
      </w:r>
    </w:p>
    <w:p>
      <w:pPr>
        <w:pStyle w:val="0"/>
        <w:overflowPunct w:val="0"/>
        <w:ind w:left="412" w:leftChars="100"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xml:space="preserve">(2) </w:t>
      </w:r>
      <w:r>
        <w:rPr>
          <w:rFonts w:hint="eastAsia" w:asciiTheme="minorEastAsia" w:hAnsiTheme="minorEastAsia"/>
          <w:color w:val="000000"/>
          <w:kern w:val="0"/>
        </w:rPr>
        <w:t>医療・福祉職　事業対象資格に基づく業務をいう。</w:t>
      </w:r>
    </w:p>
    <w:p>
      <w:pPr>
        <w:pStyle w:val="0"/>
        <w:autoSpaceDE w:val="0"/>
        <w:autoSpaceDN w:val="0"/>
        <w:adjustRightInd w:val="0"/>
        <w:ind w:left="412" w:leftChars="100" w:hanging="206" w:hangingChars="100"/>
        <w:jc w:val="left"/>
        <w:rPr>
          <w:rFonts w:hint="default" w:asciiTheme="minorEastAsia" w:hAnsiTheme="minorEastAsia"/>
          <w:kern w:val="0"/>
        </w:rPr>
      </w:pPr>
      <w:r>
        <w:rPr>
          <w:rFonts w:hint="default" w:asciiTheme="minorEastAsia" w:hAnsiTheme="minorEastAsia"/>
          <w:kern w:val="0"/>
        </w:rPr>
        <w:t>(</w:t>
      </w:r>
      <w:r>
        <w:rPr>
          <w:rFonts w:hint="eastAsia" w:asciiTheme="minorEastAsia" w:hAnsiTheme="minorEastAsia"/>
          <w:kern w:val="0"/>
        </w:rPr>
        <w:t>3)</w:t>
      </w:r>
      <w:r>
        <w:rPr>
          <w:rFonts w:hint="default" w:asciiTheme="minorEastAsia" w:hAnsiTheme="minorEastAsia"/>
          <w:kern w:val="0"/>
        </w:rPr>
        <w:t xml:space="preserve"> </w:t>
      </w:r>
      <w:r>
        <w:rPr>
          <w:rFonts w:hint="eastAsia" w:asciiTheme="minorEastAsia" w:hAnsiTheme="minorEastAsia"/>
          <w:kern w:val="0"/>
        </w:rPr>
        <w:t>県内医療機関等　県内の医療機関や福祉施設等をいう。</w:t>
      </w:r>
    </w:p>
    <w:p>
      <w:pPr>
        <w:pStyle w:val="0"/>
        <w:autoSpaceDE w:val="0"/>
        <w:autoSpaceDN w:val="0"/>
        <w:adjustRightInd w:val="0"/>
        <w:ind w:left="412" w:leftChars="100" w:hanging="206" w:hangingChars="100"/>
        <w:jc w:val="left"/>
        <w:rPr>
          <w:rFonts w:hint="default" w:asciiTheme="minorEastAsia" w:hAnsiTheme="minorEastAsia"/>
          <w:kern w:val="0"/>
        </w:rPr>
      </w:pPr>
      <w:r>
        <w:rPr>
          <w:rFonts w:hint="eastAsia" w:asciiTheme="minorEastAsia" w:hAnsiTheme="minorEastAsia"/>
          <w:kern w:val="0"/>
        </w:rPr>
        <w:t>(4)</w:t>
      </w:r>
      <w:r>
        <w:rPr>
          <w:rFonts w:hint="default" w:asciiTheme="minorEastAsia" w:hAnsiTheme="minorEastAsia"/>
          <w:kern w:val="0"/>
        </w:rPr>
        <w:t xml:space="preserve"> </w:t>
      </w:r>
      <w:r>
        <w:rPr>
          <w:rFonts w:hint="eastAsia" w:asciiTheme="minorEastAsia" w:hAnsiTheme="minorEastAsia"/>
          <w:color w:val="000000"/>
          <w:kern w:val="0"/>
        </w:rPr>
        <w:t>１８歳未満の世帯員　世帯を構成する者のうち平成１８年４月２日以降に出生したものをいう。</w:t>
      </w:r>
    </w:p>
    <w:p>
      <w:pPr>
        <w:pStyle w:val="0"/>
        <w:autoSpaceDE w:val="0"/>
        <w:autoSpaceDN w:val="0"/>
        <w:adjustRightInd w:val="0"/>
        <w:ind w:left="412" w:leftChars="100" w:hanging="206" w:hangingChars="100"/>
        <w:jc w:val="left"/>
        <w:rPr>
          <w:rFonts w:hint="default" w:asciiTheme="minorEastAsia" w:hAnsiTheme="minorEastAsia"/>
          <w:kern w:val="0"/>
        </w:rPr>
      </w:pPr>
      <w:r>
        <w:rPr>
          <w:rFonts w:hint="eastAsia" w:asciiTheme="minorEastAsia" w:hAnsiTheme="minorEastAsia"/>
          <w:color w:val="000000"/>
          <w:kern w:val="0"/>
        </w:rPr>
        <w:t>(5</w:t>
      </w:r>
      <w:r>
        <w:rPr>
          <w:rFonts w:hint="default" w:asciiTheme="minorEastAsia" w:hAnsiTheme="minorEastAsia"/>
          <w:color w:val="000000"/>
          <w:kern w:val="0"/>
        </w:rPr>
        <w:t>)</w:t>
      </w:r>
      <w:r>
        <w:rPr>
          <w:rFonts w:hint="eastAsia" w:asciiTheme="minorEastAsia" w:hAnsiTheme="minorEastAsia"/>
          <w:color w:val="000000"/>
          <w:kern w:val="0"/>
        </w:rPr>
        <w:t xml:space="preserve"> </w:t>
      </w:r>
      <w:r>
        <w:rPr>
          <w:rFonts w:hint="eastAsia" w:asciiTheme="minorEastAsia" w:hAnsiTheme="minorEastAsia"/>
          <w:kern w:val="0"/>
        </w:rPr>
        <w:t>ひとり親世帯　１８歳未満の世帯員とその母、父又は養育者のいずれかからなる世帯をいう。</w:t>
      </w:r>
    </w:p>
    <w:p>
      <w:pPr>
        <w:pStyle w:val="0"/>
        <w:ind w:firstLine="206" w:firstLineChars="100"/>
        <w:rPr>
          <w:rFonts w:hint="default" w:asciiTheme="minorEastAsia" w:hAnsiTheme="minorEastAsia"/>
          <w:color w:val="000000"/>
          <w:kern w:val="0"/>
        </w:rPr>
      </w:pPr>
      <w:r>
        <w:rPr>
          <w:rFonts w:hint="eastAsia" w:asciiTheme="minorEastAsia" w:hAnsiTheme="minorEastAsia"/>
          <w:color w:val="000000"/>
          <w:kern w:val="0"/>
        </w:rPr>
        <w:t>（交付対象者）</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第３条　支援金の交付の対象となる者（以下「交付対象者」という。）は、第１号及び第２号の要件を満たし、かつ、第３号又は第４号のいずれかの要件を満たす者とする。</w:t>
      </w:r>
    </w:p>
    <w:p>
      <w:pPr>
        <w:pStyle w:val="0"/>
        <w:overflowPunct w:val="0"/>
        <w:ind w:left="206" w:leftChars="100"/>
        <w:textAlignment w:val="baseline"/>
        <w:rPr>
          <w:rFonts w:hint="default" w:asciiTheme="minorEastAsia" w:hAnsiTheme="minorEastAsia"/>
          <w:color w:val="000000"/>
          <w:kern w:val="0"/>
        </w:rPr>
      </w:pPr>
      <w:r>
        <w:rPr>
          <w:rFonts w:hint="eastAsia" w:asciiTheme="minorEastAsia" w:hAnsiTheme="minorEastAsia"/>
          <w:color w:val="000000"/>
          <w:kern w:val="0"/>
        </w:rPr>
        <w:t>(1)</w:t>
      </w:r>
      <w:r>
        <w:rPr>
          <w:rFonts w:hint="default" w:asciiTheme="minorEastAsia" w:hAnsiTheme="minorEastAsia"/>
          <w:color w:val="000000"/>
          <w:kern w:val="0"/>
        </w:rPr>
        <w:t xml:space="preserve"> </w:t>
      </w:r>
      <w:r>
        <w:rPr>
          <w:rFonts w:hint="eastAsia" w:asciiTheme="minorEastAsia" w:hAnsiTheme="minorEastAsia"/>
          <w:color w:val="000000"/>
          <w:kern w:val="0"/>
        </w:rPr>
        <w:t>世帯等に関する要件　次に掲げる事項の全てに該当すること。</w:t>
      </w:r>
    </w:p>
    <w:p>
      <w:pPr>
        <w:pStyle w:val="0"/>
        <w:ind w:left="618" w:leftChars="200" w:hanging="206" w:hangingChars="100"/>
        <w:rPr>
          <w:rFonts w:hint="default" w:asciiTheme="minorEastAsia" w:hAnsiTheme="minorEastAsia"/>
        </w:rPr>
      </w:pPr>
      <w:r>
        <w:rPr>
          <w:rFonts w:hint="eastAsia" w:asciiTheme="minorEastAsia" w:hAnsiTheme="minorEastAsia"/>
        </w:rPr>
        <w:t>ア　移住前から１８歳未満の世帯員を養育しており、かつ、支援金の交付の申請日（以下「申請日」という。）においても現に養育していること。</w:t>
      </w:r>
    </w:p>
    <w:p>
      <w:pPr>
        <w:pStyle w:val="0"/>
        <w:overflowPunct w:val="0"/>
        <w:ind w:left="618" w:leftChars="200" w:hanging="206" w:hangingChars="100"/>
        <w:textAlignment w:val="baseline"/>
        <w:rPr>
          <w:rFonts w:hint="default" w:asciiTheme="minorEastAsia" w:hAnsiTheme="minorEastAsia"/>
        </w:rPr>
      </w:pPr>
      <w:r>
        <w:rPr>
          <w:rFonts w:hint="eastAsia" w:asciiTheme="minorEastAsia" w:hAnsiTheme="minorEastAsia"/>
          <w:color w:val="000000"/>
          <w:kern w:val="0"/>
        </w:rPr>
        <w:t>イ　交付対象</w:t>
      </w:r>
      <w:r>
        <w:rPr>
          <w:rFonts w:hint="eastAsia" w:asciiTheme="minorEastAsia" w:hAnsiTheme="minorEastAsia"/>
        </w:rPr>
        <w:t>者と１８歳未満の世帯員が、移住元において、同一世帯に属していたこと。</w:t>
      </w:r>
    </w:p>
    <w:p>
      <w:pPr>
        <w:pStyle w:val="0"/>
        <w:overflowPunct w:val="0"/>
        <w:ind w:left="618" w:leftChars="200" w:hanging="206" w:hangingChars="100"/>
        <w:textAlignment w:val="baseline"/>
        <w:rPr>
          <w:rFonts w:hint="default" w:asciiTheme="minorEastAsia" w:hAnsiTheme="minorEastAsia"/>
        </w:rPr>
      </w:pPr>
      <w:r>
        <w:rPr>
          <w:rFonts w:hint="eastAsia" w:asciiTheme="minorEastAsia" w:hAnsiTheme="minorEastAsia"/>
        </w:rPr>
        <w:t>ウ　</w:t>
      </w:r>
      <w:r>
        <w:rPr>
          <w:rFonts w:hint="eastAsia" w:asciiTheme="minorEastAsia" w:hAnsiTheme="minorEastAsia"/>
          <w:color w:val="000000"/>
          <w:kern w:val="0"/>
        </w:rPr>
        <w:t>交付対象</w:t>
      </w:r>
      <w:r>
        <w:rPr>
          <w:rFonts w:hint="eastAsia" w:asciiTheme="minorEastAsia" w:hAnsiTheme="minorEastAsia"/>
        </w:rPr>
        <w:t>者と１８歳未満の世帯員が、申請日において、同一世帯に属していること。</w:t>
      </w:r>
    </w:p>
    <w:p>
      <w:pPr>
        <w:pStyle w:val="0"/>
        <w:overflowPunct w:val="0"/>
        <w:ind w:left="618" w:leftChars="200" w:hanging="206" w:hangingChars="100"/>
        <w:textAlignment w:val="baseline"/>
        <w:rPr>
          <w:rFonts w:hint="default" w:asciiTheme="minorEastAsia" w:hAnsiTheme="minorEastAsia"/>
        </w:rPr>
      </w:pPr>
      <w:r>
        <w:rPr>
          <w:rFonts w:hint="eastAsia" w:asciiTheme="minorEastAsia" w:hAnsiTheme="minorEastAsia"/>
        </w:rPr>
        <w:t>エ　</w:t>
      </w:r>
      <w:r>
        <w:rPr>
          <w:rFonts w:hint="eastAsia" w:asciiTheme="minorEastAsia" w:hAnsiTheme="minorEastAsia"/>
          <w:color w:val="000000"/>
          <w:kern w:val="0"/>
        </w:rPr>
        <w:t>交付対象</w:t>
      </w:r>
      <w:r>
        <w:rPr>
          <w:rFonts w:hint="eastAsia" w:asciiTheme="minorEastAsia" w:hAnsiTheme="minorEastAsia"/>
        </w:rPr>
        <w:t>者と１８歳未満の世帯員が、いずれも令和５年４月１日以降に移住したこと。</w:t>
      </w:r>
    </w:p>
    <w:p>
      <w:pPr>
        <w:pStyle w:val="0"/>
        <w:overflowPunct w:val="0"/>
        <w:ind w:left="618" w:leftChars="200" w:hanging="206" w:hangingChars="100"/>
        <w:textAlignment w:val="baseline"/>
        <w:rPr>
          <w:rFonts w:hint="default" w:asciiTheme="minorEastAsia" w:hAnsiTheme="minorEastAsia"/>
        </w:rPr>
      </w:pPr>
      <w:r>
        <w:rPr>
          <w:rFonts w:hint="eastAsia" w:asciiTheme="minorEastAsia" w:hAnsiTheme="minorEastAsia"/>
        </w:rPr>
        <w:t>オ　</w:t>
      </w:r>
      <w:r>
        <w:rPr>
          <w:rFonts w:hint="eastAsia" w:asciiTheme="minorEastAsia" w:hAnsiTheme="minorEastAsia"/>
          <w:color w:val="000000"/>
          <w:kern w:val="0"/>
        </w:rPr>
        <w:t>交付対象</w:t>
      </w:r>
      <w:r>
        <w:rPr>
          <w:rFonts w:hint="eastAsia" w:asciiTheme="minorEastAsia" w:hAnsiTheme="minorEastAsia"/>
        </w:rPr>
        <w:t>者と１８歳未満の世帯員が、いずれも申請日において本市に居住していること。</w:t>
      </w:r>
    </w:p>
    <w:p>
      <w:pPr>
        <w:pStyle w:val="0"/>
        <w:overflowPunct w:val="0"/>
        <w:ind w:left="618" w:leftChars="200" w:hanging="206" w:hangingChars="100"/>
        <w:textAlignment w:val="baseline"/>
        <w:rPr>
          <w:rFonts w:hint="default" w:asciiTheme="minorEastAsia" w:hAnsiTheme="minorEastAsia"/>
          <w:color w:val="000000"/>
          <w:kern w:val="0"/>
        </w:rPr>
      </w:pPr>
      <w:r>
        <w:rPr>
          <w:rFonts w:hint="eastAsia" w:asciiTheme="minorEastAsia" w:hAnsiTheme="minorEastAsia"/>
        </w:rPr>
        <w:t>カ　</w:t>
      </w:r>
      <w:r>
        <w:rPr>
          <w:rFonts w:hint="eastAsia" w:asciiTheme="minorEastAsia" w:hAnsiTheme="minorEastAsia"/>
          <w:color w:val="000000"/>
          <w:kern w:val="0"/>
        </w:rPr>
        <w:t>交付対象</w:t>
      </w:r>
      <w:r>
        <w:rPr>
          <w:rFonts w:hint="eastAsia" w:asciiTheme="minorEastAsia" w:hAnsiTheme="minorEastAsia"/>
        </w:rPr>
        <w:t>者を含む世帯員が、いずれも暴力団等の反社会的勢力又は反社会</w:t>
      </w:r>
      <w:r>
        <w:rPr>
          <w:rFonts w:hint="eastAsia" w:asciiTheme="minorEastAsia" w:hAnsiTheme="minorEastAsia"/>
          <w:color w:val="000000"/>
          <w:kern w:val="0"/>
        </w:rPr>
        <w:t>的勢力と関係を有する者でないこと。</w:t>
      </w:r>
    </w:p>
    <w:p>
      <w:pPr>
        <w:pStyle w:val="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(2) </w:t>
      </w:r>
      <w:r>
        <w:rPr>
          <w:rFonts w:hint="eastAsia" w:asciiTheme="minorEastAsia" w:hAnsiTheme="minorEastAsia"/>
          <w:kern w:val="0"/>
        </w:rPr>
        <w:t>移住等に関する要件　次に掲げる事項の全てに該当すること。</w:t>
      </w:r>
    </w:p>
    <w:p>
      <w:pPr>
        <w:pStyle w:val="0"/>
        <w:ind w:left="618" w:hanging="618" w:hangingChars="300"/>
        <w:rPr>
          <w:rFonts w:hint="default" w:asciiTheme="minorEastAsia" w:hAnsiTheme="minorEastAsia"/>
          <w:kern w:val="0"/>
        </w:rPr>
      </w:pPr>
      <w:r>
        <w:rPr>
          <w:rFonts w:hint="eastAsia" w:asciiTheme="minorEastAsia" w:hAnsiTheme="minorEastAsia"/>
          <w:kern w:val="0"/>
        </w:rPr>
        <w:t>　　ア　移住元に関する要件</w:t>
      </w:r>
    </w:p>
    <w:p>
      <w:pPr>
        <w:pStyle w:val="0"/>
        <w:ind w:left="825" w:hanging="825" w:hangingChars="40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w:t>
      </w:r>
      <w:r>
        <w:rPr>
          <w:rFonts w:hint="eastAsia" w:asciiTheme="minorEastAsia" w:hAnsiTheme="minorEastAsia"/>
          <w:kern w:val="0"/>
        </w:rPr>
        <w:t>ｱ</w:t>
      </w:r>
      <w:r>
        <w:rPr>
          <w:rFonts w:hint="eastAsia" w:asciiTheme="minorEastAsia" w:hAnsiTheme="minorEastAsia"/>
          <w:kern w:val="0"/>
        </w:rPr>
        <w:t xml:space="preserve">) </w:t>
      </w:r>
      <w:r>
        <w:rPr>
          <w:rFonts w:hint="eastAsia" w:asciiTheme="minorEastAsia" w:hAnsiTheme="minorEastAsia"/>
          <w:kern w:val="0"/>
        </w:rPr>
        <w:t>移住する直前の１０年間のうち、通算５年以上、県外に在住していたこと。</w:t>
      </w:r>
    </w:p>
    <w:p>
      <w:pPr>
        <w:pStyle w:val="5"/>
        <w:ind w:left="824" w:leftChars="300" w:hanging="206"/>
        <w:rPr>
          <w:rFonts w:hint="default" w:asciiTheme="minorEastAsia" w:hAnsiTheme="minorEastAsia" w:eastAsiaTheme="minorEastAsia"/>
          <w:kern w:val="0"/>
          <w:sz w:val="21"/>
        </w:rPr>
      </w:pPr>
      <w:r>
        <w:rPr>
          <w:rFonts w:hint="eastAsia" w:asciiTheme="minorEastAsia" w:hAnsiTheme="minorEastAsia" w:eastAsiaTheme="minorEastAsia"/>
          <w:kern w:val="0"/>
          <w:sz w:val="21"/>
        </w:rPr>
        <w:t>(</w:t>
      </w:r>
      <w:r>
        <w:rPr>
          <w:rFonts w:hint="eastAsia" w:asciiTheme="minorEastAsia" w:hAnsiTheme="minorEastAsia" w:eastAsiaTheme="minorEastAsia"/>
          <w:kern w:val="0"/>
          <w:sz w:val="21"/>
        </w:rPr>
        <w:t>ｲ</w:t>
      </w:r>
      <w:r>
        <w:rPr>
          <w:rFonts w:hint="eastAsia" w:asciiTheme="minorEastAsia" w:hAnsiTheme="minorEastAsia" w:eastAsiaTheme="minorEastAsia"/>
          <w:kern w:val="0"/>
          <w:sz w:val="21"/>
        </w:rPr>
        <w:t xml:space="preserve">) </w:t>
      </w:r>
      <w:r>
        <w:rPr>
          <w:rFonts w:hint="eastAsia" w:asciiTheme="minorEastAsia" w:hAnsiTheme="minorEastAsia" w:eastAsiaTheme="minorEastAsia"/>
          <w:kern w:val="0"/>
          <w:sz w:val="21"/>
        </w:rPr>
        <w:t>移住する直前に、連続して１年以上、県外に在住していたこと。</w:t>
      </w:r>
    </w:p>
    <w:p>
      <w:pPr>
        <w:pStyle w:val="0"/>
        <w:ind w:left="825" w:hanging="825" w:hangingChars="400"/>
        <w:rPr>
          <w:rFonts w:hint="default" w:asciiTheme="minorEastAsia" w:hAnsiTheme="minorEastAsia"/>
        </w:rPr>
      </w:pPr>
      <w:r>
        <w:rPr>
          <w:rFonts w:hint="eastAsia" w:asciiTheme="minorEastAsia" w:hAnsiTheme="minorEastAsia"/>
        </w:rPr>
        <w:t>　　イ　移住先に関する要件</w:t>
      </w:r>
    </w:p>
    <w:p>
      <w:pPr>
        <w:pStyle w:val="0"/>
        <w:ind w:left="825" w:hanging="825" w:hangingChars="400"/>
        <w:rPr>
          <w:rFonts w:hint="default" w:asciiTheme="minorEastAsia" w:hAnsiTheme="minorEastAsia"/>
        </w:rPr>
      </w:pPr>
      <w:r>
        <w:rPr>
          <w:rFonts w:hint="eastAsia" w:asciiTheme="minorEastAsia" w:hAnsiTheme="minorEastAsia"/>
        </w:rPr>
        <w:t>　　　</w:t>
      </w:r>
      <w:r>
        <w:rPr>
          <w:rFonts w:hint="default" w:asciiTheme="minorEastAsia" w:hAnsiTheme="minorEastAsia"/>
        </w:rPr>
        <w:t>(</w:t>
      </w:r>
      <w:r>
        <w:rPr>
          <w:rFonts w:hint="eastAsia" w:asciiTheme="minorEastAsia" w:hAnsiTheme="minorEastAsia"/>
        </w:rPr>
        <w:t>ｱ</w:t>
      </w:r>
      <w:r>
        <w:rPr>
          <w:rFonts w:hint="default" w:asciiTheme="minorEastAsia" w:hAnsiTheme="minorEastAsia"/>
        </w:rPr>
        <w:t xml:space="preserve">) </w:t>
      </w:r>
      <w:r>
        <w:rPr>
          <w:rFonts w:hint="eastAsia" w:asciiTheme="minorEastAsia" w:hAnsiTheme="minorEastAsia"/>
        </w:rPr>
        <w:t>本市在住期間が、申請日において、移住後１年以内であること。</w:t>
      </w:r>
    </w:p>
    <w:p>
      <w:pPr>
        <w:pStyle w:val="5"/>
        <w:ind w:left="206" w:leftChars="100" w:firstLine="309" w:firstLineChars="150"/>
        <w:rPr>
          <w:rFonts w:hint="default" w:asciiTheme="minorEastAsia" w:hAnsiTheme="minorEastAsia" w:eastAsiaTheme="minorEastAsia"/>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kern w:val="0"/>
          <w:sz w:val="21"/>
        </w:rPr>
        <w:t>(</w:t>
      </w:r>
      <w:r>
        <w:rPr>
          <w:rFonts w:hint="eastAsia" w:asciiTheme="minorEastAsia" w:hAnsiTheme="minorEastAsia" w:eastAsiaTheme="minorEastAsia"/>
          <w:kern w:val="0"/>
          <w:sz w:val="21"/>
        </w:rPr>
        <w:t>ｲ</w:t>
      </w:r>
      <w:r>
        <w:rPr>
          <w:rFonts w:hint="eastAsia" w:asciiTheme="minorEastAsia" w:hAnsiTheme="minorEastAsia" w:eastAsiaTheme="minorEastAsia"/>
          <w:kern w:val="0"/>
          <w:sz w:val="21"/>
        </w:rPr>
        <w:t>)</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本市に、申請日から５年以上、継続して居住する意思を有していること。</w:t>
      </w:r>
    </w:p>
    <w:p>
      <w:pPr>
        <w:pStyle w:val="4"/>
        <w:ind w:left="0" w:leftChars="0" w:firstLine="412" w:firstLineChars="200"/>
        <w:rPr>
          <w:rFonts w:hint="default" w:asciiTheme="minorEastAsia" w:hAnsiTheme="minorEastAsia" w:eastAsiaTheme="minorEastAsia"/>
          <w:sz w:val="21"/>
        </w:rPr>
      </w:pPr>
      <w:r>
        <w:rPr>
          <w:rFonts w:hint="eastAsia" w:asciiTheme="minorEastAsia" w:hAnsiTheme="minorEastAsia" w:eastAsiaTheme="minorEastAsia"/>
          <w:sz w:val="21"/>
        </w:rPr>
        <w:t>ウ　その他の要件</w:t>
      </w:r>
    </w:p>
    <w:p>
      <w:pPr>
        <w:pStyle w:val="5"/>
        <w:tabs>
          <w:tab w:val="left" w:leader="none" w:pos="709"/>
        </w:tabs>
        <w:ind w:left="876" w:leftChars="225" w:hanging="412" w:hangingChars="200"/>
        <w:rPr>
          <w:rFonts w:hint="default" w:asciiTheme="minorEastAsia" w:hAnsiTheme="minorEastAsia" w:eastAsiaTheme="minorEastAsia"/>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ｱ</w:t>
      </w:r>
      <w:r>
        <w:rPr>
          <w:rFonts w:hint="eastAsia" w:asciiTheme="minorEastAsia" w:hAnsiTheme="minorEastAsia" w:eastAsiaTheme="minorEastAsia"/>
          <w:sz w:val="21"/>
        </w:rPr>
        <w:t>)</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日本人又は永住者、日本人の配偶者等、永住者の配偶者等、定住者若しくは特別永住者の在留資格を有する外国人であること。</w:t>
      </w:r>
    </w:p>
    <w:p>
      <w:pPr>
        <w:pStyle w:val="5"/>
        <w:ind w:left="876" w:leftChars="275" w:hanging="309" w:hangingChars="15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ｲ</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その他青森県知事及び市長が交付対象者として不適当と認めた者でないこと。</w:t>
      </w:r>
    </w:p>
    <w:p>
      <w:pPr>
        <w:pStyle w:val="3"/>
        <w:ind w:left="235" w:leftChars="100" w:hanging="29" w:hangingChars="14"/>
        <w:rPr>
          <w:rFonts w:hint="default" w:asciiTheme="minorEastAsia" w:hAnsiTheme="minorEastAsia" w:eastAsiaTheme="minorEastAsia"/>
          <w:sz w:val="21"/>
        </w:rPr>
      </w:pPr>
      <w:r>
        <w:rPr>
          <w:rFonts w:hint="eastAsia" w:asciiTheme="minorEastAsia" w:hAnsiTheme="minorEastAsia" w:eastAsiaTheme="minorEastAsia"/>
          <w:sz w:val="21"/>
        </w:rPr>
        <w:t xml:space="preserve">(3) </w:t>
      </w:r>
      <w:r>
        <w:rPr>
          <w:rFonts w:hint="eastAsia" w:asciiTheme="minorEastAsia" w:hAnsiTheme="minorEastAsia" w:eastAsiaTheme="minorEastAsia"/>
          <w:sz w:val="21"/>
        </w:rPr>
        <w:t>就業に関する要件　次に掲げる事項の全てに該当すること。</w:t>
      </w:r>
    </w:p>
    <w:p>
      <w:pPr>
        <w:pStyle w:val="4"/>
        <w:ind w:left="0" w:leftChars="0" w:firstLine="412" w:firstLineChars="200"/>
        <w:rPr>
          <w:rFonts w:hint="default" w:asciiTheme="minorEastAsia" w:hAnsiTheme="minorEastAsia" w:eastAsiaTheme="minorEastAsia"/>
          <w:sz w:val="21"/>
        </w:rPr>
      </w:pPr>
      <w:r>
        <w:rPr>
          <w:rFonts w:hint="eastAsia" w:asciiTheme="minorEastAsia" w:hAnsiTheme="minorEastAsia" w:eastAsiaTheme="minorEastAsia"/>
          <w:sz w:val="21"/>
        </w:rPr>
        <w:t>ア　事業対象資格を有していること。</w:t>
      </w:r>
    </w:p>
    <w:p>
      <w:pPr>
        <w:pStyle w:val="4"/>
        <w:ind w:left="629" w:leftChars="205" w:hanging="206" w:hangingChars="100"/>
        <w:rPr>
          <w:rFonts w:hint="default" w:asciiTheme="minorEastAsia" w:hAnsiTheme="minorEastAsia" w:eastAsiaTheme="minorEastAsia"/>
          <w:sz w:val="21"/>
        </w:rPr>
      </w:pPr>
      <w:r>
        <w:rPr>
          <w:rFonts w:hint="eastAsia" w:asciiTheme="minorEastAsia" w:hAnsiTheme="minorEastAsia" w:eastAsiaTheme="minorEastAsia"/>
          <w:sz w:val="21"/>
        </w:rPr>
        <w:t>イ　県内医療機関等において医療・福祉職に就業し、その勤務地が県内に所在すること。</w:t>
      </w:r>
    </w:p>
    <w:p>
      <w:pPr>
        <w:pStyle w:val="4"/>
        <w:ind w:left="594" w:leftChars="188" w:hanging="206" w:hangingChars="100"/>
        <w:rPr>
          <w:rFonts w:hint="default" w:asciiTheme="minorEastAsia" w:hAnsiTheme="minorEastAsia" w:eastAsiaTheme="minorEastAsia"/>
          <w:sz w:val="21"/>
        </w:rPr>
      </w:pPr>
      <w:r>
        <w:rPr>
          <w:rFonts w:hint="eastAsia" w:asciiTheme="minorEastAsia" w:hAnsiTheme="minorEastAsia" w:eastAsiaTheme="minorEastAsia"/>
          <w:sz w:val="21"/>
        </w:rPr>
        <w:t>ウ　次に掲げるいずれかで紹介されている求人に対して応募したこと。ただし、官公庁が試験を実施する採用試験等の場合で、交付対象者が合格したことが通知等で確認できる場合はこの限りでない。</w:t>
      </w:r>
    </w:p>
    <w:p>
      <w:pPr>
        <w:pStyle w:val="0"/>
        <w:rPr>
          <w:rFonts w:hint="default" w:asciiTheme="minorEastAsia" w:hAnsiTheme="minorEastAsia"/>
        </w:rPr>
      </w:pPr>
      <w:r>
        <w:rPr>
          <w:rFonts w:hint="eastAsia"/>
        </w:rPr>
        <w:t>　　　</w:t>
      </w:r>
      <w:r>
        <w:rPr>
          <w:rFonts w:hint="eastAsia" w:asciiTheme="minorEastAsia" w:hAnsiTheme="minorEastAsia"/>
          <w:kern w:val="0"/>
        </w:rPr>
        <w:t>(</w:t>
      </w:r>
      <w:r>
        <w:rPr>
          <w:rFonts w:hint="eastAsia" w:asciiTheme="minorEastAsia" w:hAnsiTheme="minorEastAsia"/>
          <w:kern w:val="0"/>
        </w:rPr>
        <w:t>ｱ</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青森県公式就職情報サイト「あおもりジョブ」</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ｲ</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公共職業安定所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ｳ</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県内市町村が開設・運営する無料職業紹介所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ｴ</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公益社団法人青森県看護協会看護師等無料職業紹介所　　　　</w:t>
      </w:r>
    </w:p>
    <w:p>
      <w:pPr>
        <w:pStyle w:val="0"/>
        <w:ind w:firstLine="618" w:firstLineChars="300"/>
        <w:rPr>
          <w:rFonts w:hint="default" w:asciiTheme="minorEastAsia" w:hAnsiTheme="minorEastAsia"/>
        </w:rPr>
      </w:pPr>
      <w:r>
        <w:rPr>
          <w:rFonts w:hint="eastAsia" w:asciiTheme="minorEastAsia" w:hAnsiTheme="minorEastAsia"/>
          <w:kern w:val="0"/>
        </w:rPr>
        <w:t>(</w:t>
      </w:r>
      <w:r>
        <w:rPr>
          <w:rFonts w:hint="eastAsia" w:asciiTheme="minorEastAsia" w:hAnsiTheme="minorEastAsia"/>
          <w:kern w:val="0"/>
        </w:rPr>
        <w:t>ｵ</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社会福祉法人青森県社会福祉協議会福祉人材無料職業紹介所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ｶ</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公益財団法人青森県母子寡婦福祉連合会無料職業紹介所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ｷ</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公益社団法人青森県栄養士会無料職業紹介所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ｸ</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県内市町村社会福祉協議会が開設・運営する無料職業紹介所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ｹ</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その他市長が認めるもの</w:t>
      </w:r>
    </w:p>
    <w:p>
      <w:pPr>
        <w:pStyle w:val="0"/>
        <w:ind w:left="618" w:leftChars="200" w:hanging="206" w:hangingChars="100"/>
        <w:rPr>
          <w:rFonts w:hint="default" w:asciiTheme="minorEastAsia" w:hAnsiTheme="minorEastAsia"/>
        </w:rPr>
      </w:pPr>
      <w:r>
        <w:rPr>
          <w:rFonts w:hint="eastAsia" w:asciiTheme="minorEastAsia" w:hAnsiTheme="minorEastAsia"/>
        </w:rPr>
        <w:t>エ　交付対象者の３親等以内の親族が代表者、取締役等の経営を担う職を務めている県内医療機関等への就業でないこと。</w:t>
      </w:r>
    </w:p>
    <w:p>
      <w:pPr>
        <w:pStyle w:val="4"/>
        <w:ind w:left="618" w:leftChars="200" w:hanging="206" w:hangingChars="100"/>
        <w:rPr>
          <w:rFonts w:hint="default" w:asciiTheme="minorEastAsia" w:hAnsiTheme="minorEastAsia" w:eastAsiaTheme="minorEastAsia"/>
          <w:sz w:val="21"/>
        </w:rPr>
      </w:pPr>
      <w:r>
        <w:rPr>
          <w:rFonts w:hint="eastAsia" w:asciiTheme="minorEastAsia" w:hAnsiTheme="minorEastAsia" w:eastAsiaTheme="minorEastAsia"/>
          <w:sz w:val="21"/>
        </w:rPr>
        <w:t>オ　週２０時間以上の無期雇用契約に基づいて就業し、申請時において当該就業先に在職していること。</w:t>
      </w:r>
    </w:p>
    <w:p>
      <w:pPr>
        <w:pStyle w:val="0"/>
        <w:ind w:left="618" w:leftChars="200" w:hanging="206" w:hangingChars="100"/>
        <w:rPr>
          <w:rFonts w:hint="default" w:asciiTheme="minorEastAsia" w:hAnsiTheme="minorEastAsia"/>
        </w:rPr>
      </w:pPr>
      <w:r>
        <w:rPr>
          <w:rFonts w:hint="eastAsia" w:asciiTheme="minorEastAsia" w:hAnsiTheme="minorEastAsia"/>
        </w:rPr>
        <w:t>カ　就業先の県内医療機関等に、申請日から５年以上継続して就業する意思を有していること。</w:t>
      </w:r>
    </w:p>
    <w:p>
      <w:pPr>
        <w:pStyle w:val="4"/>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キ　転勤、出向、出張、研修等による勤務地の変更ではなく、新規の雇用であること｡</w:t>
      </w:r>
    </w:p>
    <w:p>
      <w:pPr>
        <w:pStyle w:val="4"/>
        <w:tabs>
          <w:tab w:val="left" w:leader="none" w:pos="284"/>
        </w:tabs>
        <w:ind w:left="0" w:leftChars="0" w:firstLine="206" w:firstLineChars="100"/>
        <w:rPr>
          <w:rFonts w:hint="default" w:asciiTheme="minorEastAsia" w:hAnsiTheme="minorEastAsia" w:eastAsiaTheme="minorEastAsia"/>
          <w:sz w:val="21"/>
        </w:rPr>
      </w:pPr>
      <w:r>
        <w:rPr>
          <w:rFonts w:hint="eastAsia" w:asciiTheme="minorEastAsia" w:hAnsiTheme="minorEastAsia" w:eastAsiaTheme="minorEastAsia"/>
          <w:sz w:val="21"/>
        </w:rPr>
        <w:t xml:space="preserve">(4) </w:t>
      </w:r>
      <w:r>
        <w:rPr>
          <w:rFonts w:hint="eastAsia" w:asciiTheme="minorEastAsia" w:hAnsiTheme="minorEastAsia" w:eastAsiaTheme="minorEastAsia"/>
          <w:sz w:val="21"/>
        </w:rPr>
        <w:t>就学に関する要件　次に掲げる事項の全てに該当すること。</w:t>
      </w:r>
    </w:p>
    <w:p>
      <w:pPr>
        <w:pStyle w:val="4"/>
        <w:ind w:left="618" w:leftChars="200" w:hanging="206" w:hangingChars="100"/>
        <w:rPr>
          <w:rFonts w:hint="default" w:asciiTheme="minorEastAsia" w:hAnsiTheme="minorEastAsia" w:eastAsiaTheme="minorEastAsia"/>
          <w:sz w:val="21"/>
        </w:rPr>
      </w:pPr>
      <w:r>
        <w:rPr>
          <w:rFonts w:hint="eastAsia" w:asciiTheme="minorEastAsia" w:hAnsiTheme="minorEastAsia" w:eastAsiaTheme="minorEastAsia"/>
          <w:sz w:val="21"/>
        </w:rPr>
        <w:t>ア　事業対象資格を有していないこと（保有する事業対象資格と異なる事業対象資格を取得しようとする場合は除く</w:t>
      </w:r>
      <w:r>
        <w:rPr>
          <w:rFonts w:hint="eastAsia" w:asciiTheme="minorEastAsia" w:hAnsiTheme="minorEastAsia" w:eastAsiaTheme="minorEastAsia"/>
          <w:color w:val="000000"/>
          <w:kern w:val="0"/>
          <w:sz w:val="21"/>
        </w:rPr>
        <w:t>。）</w:t>
      </w:r>
      <w:r>
        <w:rPr>
          <w:rFonts w:hint="eastAsia" w:asciiTheme="minorEastAsia" w:hAnsiTheme="minorEastAsia" w:eastAsiaTheme="minorEastAsia"/>
          <w:sz w:val="21"/>
        </w:rPr>
        <w:t>。</w:t>
      </w:r>
    </w:p>
    <w:p>
      <w:pPr>
        <w:pStyle w:val="4"/>
        <w:ind w:left="618" w:leftChars="200" w:hanging="206" w:hangingChars="100"/>
        <w:rPr>
          <w:rFonts w:hint="default" w:asciiTheme="minorEastAsia" w:hAnsiTheme="minorEastAsia" w:eastAsiaTheme="minorEastAsia"/>
          <w:sz w:val="21"/>
        </w:rPr>
      </w:pPr>
      <w:r>
        <w:rPr>
          <w:rFonts w:hint="eastAsia" w:asciiTheme="minorEastAsia" w:hAnsiTheme="minorEastAsia" w:eastAsiaTheme="minorEastAsia"/>
          <w:sz w:val="21"/>
        </w:rPr>
        <w:t>イ　県内医療機関等において医療・福祉職に就業するため、事業対象資格を取得することを目的に、次に掲げるいずれかの県内の養成機関（（ﾀ）以外にあっては、通学制のものに限る。）に就学すること。</w:t>
      </w:r>
    </w:p>
    <w:p>
      <w:pPr>
        <w:pStyle w:val="0"/>
        <w:ind w:firstLine="618" w:firstLineChars="300"/>
        <w:rPr>
          <w:rFonts w:hint="default" w:asciiTheme="minorEastAsia" w:hAnsiTheme="minorEastAsia"/>
        </w:rPr>
      </w:pPr>
      <w:r>
        <w:rPr>
          <w:rFonts w:hint="eastAsia" w:asciiTheme="minorEastAsia" w:hAnsiTheme="minorEastAsia"/>
          <w:kern w:val="0"/>
        </w:rPr>
        <w:t>(</w:t>
      </w:r>
      <w:r>
        <w:rPr>
          <w:rFonts w:hint="eastAsia" w:asciiTheme="minorEastAsia" w:hAnsiTheme="minorEastAsia"/>
          <w:kern w:val="0"/>
        </w:rPr>
        <w:t>ｱ</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医師養成校</w:t>
      </w:r>
    </w:p>
    <w:p>
      <w:pPr>
        <w:pStyle w:val="0"/>
        <w:tabs>
          <w:tab w:val="left" w:leader="none" w:pos="567"/>
        </w:tabs>
        <w:ind w:firstLine="618" w:firstLineChars="300"/>
        <w:rPr>
          <w:rFonts w:hint="default" w:asciiTheme="minorEastAsia" w:hAnsiTheme="minorEastAsia"/>
        </w:rPr>
      </w:pPr>
      <w:r>
        <w:rPr>
          <w:rFonts w:hint="eastAsia" w:asciiTheme="minorEastAsia" w:hAnsiTheme="minorEastAsia"/>
          <w:kern w:val="0"/>
        </w:rPr>
        <w:t>(</w:t>
      </w:r>
      <w:r>
        <w:rPr>
          <w:rFonts w:hint="eastAsia" w:asciiTheme="minorEastAsia" w:hAnsiTheme="minorEastAsia"/>
          <w:kern w:val="0"/>
        </w:rPr>
        <w:t>ｲ</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薬剤師養成校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ｳ</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看護師等養成所</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ｴ</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診療放射線技師養成校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ｵ</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臨床検査技師養成校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ｶ</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理学療法士養成校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ｷ</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作業療法士養成校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ｸ</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言語聴覚士養成校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ｹ</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歯科衛生士・歯科技工士養成校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ｺ</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救急救命士養成校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ｻ</w:t>
      </w:r>
      <w:r>
        <w:rPr>
          <w:rFonts w:hint="eastAsia" w:asciiTheme="minorEastAsia" w:hAnsiTheme="minorEastAsia"/>
          <w:kern w:val="0"/>
        </w:rPr>
        <w:t>)</w:t>
      </w:r>
      <w:r>
        <w:rPr>
          <w:rFonts w:hint="eastAsia" w:asciiTheme="minorEastAsia" w:hAnsiTheme="minorEastAsia"/>
        </w:rPr>
        <w:t xml:space="preserve"> </w:t>
      </w:r>
      <w:r>
        <w:rPr>
          <w:rFonts w:hint="eastAsia" w:asciiTheme="minorEastAsia" w:hAnsiTheme="minorEastAsia"/>
        </w:rPr>
        <w:t>管理栄養士養成校</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ｼ</w:t>
      </w:r>
      <w:r>
        <w:rPr>
          <w:rFonts w:hint="eastAsia" w:asciiTheme="minorEastAsia" w:hAnsiTheme="minorEastAsia"/>
          <w:kern w:val="0"/>
        </w:rPr>
        <w:t>)</w:t>
      </w:r>
      <w:r>
        <w:rPr>
          <w:rFonts w:hint="default" w:asciiTheme="minorEastAsia" w:hAnsiTheme="minorEastAsia"/>
          <w:kern w:val="0"/>
        </w:rPr>
        <w:t xml:space="preserve"> </w:t>
      </w:r>
      <w:r>
        <w:rPr>
          <w:rFonts w:hint="eastAsia" w:asciiTheme="minorEastAsia" w:hAnsiTheme="minorEastAsia"/>
          <w:kern w:val="0"/>
        </w:rPr>
        <w:t>栄養士養成校</w:t>
      </w:r>
    </w:p>
    <w:p>
      <w:pPr>
        <w:pStyle w:val="0"/>
        <w:rPr>
          <w:rFonts w:hint="default" w:ascii="Segoe UI Symbol" w:hAnsi="Segoe UI Symbol"/>
        </w:rPr>
      </w:pPr>
      <w:r>
        <w:rPr>
          <w:rFonts w:hint="eastAsia" w:asciiTheme="minorEastAsia" w:hAnsiTheme="minorEastAsia"/>
        </w:rPr>
        <w:t>　　　</w:t>
      </w:r>
      <w:r>
        <w:rPr>
          <w:rFonts w:hint="eastAsia" w:asciiTheme="minorEastAsia" w:hAnsiTheme="minorEastAsia"/>
          <w:kern w:val="0"/>
        </w:rPr>
        <w:t>(</w:t>
      </w:r>
      <w:r>
        <w:rPr>
          <w:rFonts w:hint="eastAsia" w:asciiTheme="minorEastAsia" w:hAnsiTheme="minorEastAsia"/>
          <w:kern w:val="0"/>
        </w:rPr>
        <w:t>ｽ</w:t>
      </w:r>
      <w:r>
        <w:rPr>
          <w:rFonts w:hint="eastAsia" w:asciiTheme="minorEastAsia" w:hAnsiTheme="minorEastAsia"/>
          <w:kern w:val="0"/>
        </w:rPr>
        <w:t>)</w:t>
      </w:r>
      <w:r>
        <w:rPr>
          <w:rFonts w:hint="eastAsia" w:ascii="Segoe UI Symbol" w:hAnsi="Segoe UI Symbol"/>
        </w:rPr>
        <w:t xml:space="preserve"> </w:t>
      </w:r>
      <w:r>
        <w:rPr>
          <w:rFonts w:hint="eastAsia" w:ascii="Segoe UI Symbol" w:hAnsi="Segoe UI Symbol"/>
        </w:rPr>
        <w:t>保育士養成校</w:t>
      </w:r>
    </w:p>
    <w:p>
      <w:pPr>
        <w:pStyle w:val="0"/>
        <w:rPr>
          <w:rFonts w:hint="default" w:ascii="Segoe UI Symbol" w:hAnsi="Segoe UI Symbol"/>
        </w:rPr>
      </w:pPr>
      <w:r>
        <w:rPr>
          <w:rFonts w:hint="eastAsia" w:ascii="Segoe UI Symbol" w:hAnsi="Segoe UI Symbol"/>
        </w:rPr>
        <w:t>　　　</w:t>
      </w:r>
      <w:r>
        <w:rPr>
          <w:rFonts w:hint="eastAsia" w:asciiTheme="minorEastAsia" w:hAnsiTheme="minorEastAsia"/>
          <w:kern w:val="0"/>
        </w:rPr>
        <w:t>(</w:t>
      </w:r>
      <w:r>
        <w:rPr>
          <w:rFonts w:hint="eastAsia" w:asciiTheme="minorEastAsia" w:hAnsiTheme="minorEastAsia"/>
          <w:kern w:val="0"/>
        </w:rPr>
        <w:t>ｾ</w:t>
      </w:r>
      <w:r>
        <w:rPr>
          <w:rFonts w:hint="eastAsia" w:asciiTheme="minorEastAsia" w:hAnsiTheme="minorEastAsia"/>
          <w:kern w:val="0"/>
        </w:rPr>
        <w:t>)</w:t>
      </w:r>
      <w:r>
        <w:rPr>
          <w:rFonts w:hint="eastAsia" w:ascii="Segoe UI Symbol" w:hAnsi="Segoe UI Symbol"/>
        </w:rPr>
        <w:t xml:space="preserve"> </w:t>
      </w:r>
      <w:r>
        <w:rPr>
          <w:rFonts w:hint="eastAsia" w:ascii="Segoe UI Symbol" w:hAnsi="Segoe UI Symbol"/>
        </w:rPr>
        <w:t>社会福祉士養成施設</w:t>
      </w:r>
    </w:p>
    <w:p>
      <w:pPr>
        <w:pStyle w:val="0"/>
        <w:rPr>
          <w:rFonts w:hint="default" w:ascii="Segoe UI Symbol" w:hAnsi="Segoe UI Symbol"/>
        </w:rPr>
      </w:pPr>
      <w:r>
        <w:rPr>
          <w:rFonts w:hint="eastAsia" w:ascii="Segoe UI Symbol" w:hAnsi="Segoe UI Symbol"/>
        </w:rPr>
        <w:t>　　　</w:t>
      </w:r>
      <w:r>
        <w:rPr>
          <w:rFonts w:hint="eastAsia" w:asciiTheme="minorEastAsia" w:hAnsiTheme="minorEastAsia"/>
          <w:kern w:val="0"/>
        </w:rPr>
        <w:t>(</w:t>
      </w:r>
      <w:r>
        <w:rPr>
          <w:rFonts w:hint="eastAsia" w:asciiTheme="minorEastAsia" w:hAnsiTheme="minorEastAsia"/>
          <w:kern w:val="0"/>
        </w:rPr>
        <w:t>ｿ</w:t>
      </w:r>
      <w:r>
        <w:rPr>
          <w:rFonts w:hint="eastAsia" w:asciiTheme="minorEastAsia" w:hAnsiTheme="minorEastAsia"/>
          <w:kern w:val="0"/>
        </w:rPr>
        <w:t>)</w:t>
      </w:r>
      <w:r>
        <w:rPr>
          <w:rFonts w:hint="eastAsia" w:ascii="Segoe UI Symbol" w:hAnsi="Segoe UI Symbol"/>
        </w:rPr>
        <w:t xml:space="preserve"> </w:t>
      </w:r>
      <w:r>
        <w:rPr>
          <w:rFonts w:hint="eastAsia" w:ascii="Segoe UI Symbol" w:hAnsi="Segoe UI Symbol"/>
        </w:rPr>
        <w:t>介護福祉士養成施設</w:t>
      </w:r>
    </w:p>
    <w:p>
      <w:pPr>
        <w:pStyle w:val="0"/>
        <w:rPr>
          <w:rFonts w:hint="default" w:ascii="Segoe UI Symbol" w:hAnsi="Segoe UI Symbol"/>
        </w:rPr>
      </w:pPr>
      <w:r>
        <w:rPr>
          <w:rFonts w:hint="eastAsia" w:ascii="Segoe UI Symbol" w:hAnsi="Segoe UI Symbol"/>
        </w:rPr>
        <w:t>　　　</w:t>
      </w:r>
      <w:r>
        <w:rPr>
          <w:rFonts w:hint="eastAsia" w:asciiTheme="minorEastAsia" w:hAnsiTheme="minorEastAsia"/>
          <w:kern w:val="0"/>
        </w:rPr>
        <w:t>(</w:t>
      </w:r>
      <w:r>
        <w:rPr>
          <w:rFonts w:hint="eastAsia" w:asciiTheme="minorEastAsia" w:hAnsiTheme="minorEastAsia"/>
          <w:kern w:val="0"/>
        </w:rPr>
        <w:t>ﾀ</w:t>
      </w:r>
      <w:r>
        <w:rPr>
          <w:rFonts w:hint="eastAsia" w:asciiTheme="minorEastAsia" w:hAnsiTheme="minorEastAsia"/>
          <w:kern w:val="0"/>
        </w:rPr>
        <w:t>)</w:t>
      </w:r>
      <w:r>
        <w:rPr>
          <w:rFonts w:hint="eastAsia" w:ascii="Segoe UI Symbol" w:hAnsi="Segoe UI Symbol"/>
        </w:rPr>
        <w:t xml:space="preserve"> </w:t>
      </w:r>
      <w:r>
        <w:rPr>
          <w:rFonts w:hint="eastAsia" w:ascii="Segoe UI Symbol" w:hAnsi="Segoe UI Symbol"/>
        </w:rPr>
        <w:t>介護福祉士実務者養成施設</w:t>
      </w:r>
    </w:p>
    <w:p>
      <w:pPr>
        <w:pStyle w:val="0"/>
        <w:rPr>
          <w:rFonts w:hint="default" w:asciiTheme="minorEastAsia" w:hAnsiTheme="minorEastAsia"/>
        </w:rPr>
      </w:pPr>
      <w:r>
        <w:rPr>
          <w:rFonts w:hint="eastAsia" w:ascii="Segoe UI Symbol" w:hAnsi="Segoe UI Symbol"/>
        </w:rPr>
        <w:t>　　　</w:t>
      </w:r>
      <w:r>
        <w:rPr>
          <w:rFonts w:hint="eastAsia" w:asciiTheme="minorEastAsia" w:hAnsiTheme="minorEastAsia"/>
          <w:kern w:val="0"/>
        </w:rPr>
        <w:t>(</w:t>
      </w:r>
      <w:r>
        <w:rPr>
          <w:rFonts w:hint="eastAsia" w:asciiTheme="minorEastAsia" w:hAnsiTheme="minorEastAsia"/>
          <w:kern w:val="0"/>
        </w:rPr>
        <w:t>ﾁ</w:t>
      </w:r>
      <w:r>
        <w:rPr>
          <w:rFonts w:hint="eastAsia" w:asciiTheme="minorEastAsia" w:hAnsiTheme="minorEastAsia"/>
          <w:kern w:val="0"/>
        </w:rPr>
        <w:t>)</w:t>
      </w:r>
      <w:r>
        <w:rPr>
          <w:rFonts w:hint="eastAsia" w:ascii="Segoe UI Symbol" w:hAnsi="Segoe UI Symbol"/>
        </w:rPr>
        <w:t xml:space="preserve"> </w:t>
      </w:r>
      <w:r>
        <w:rPr>
          <w:rFonts w:hint="eastAsia" w:ascii="Segoe UI Symbol" w:hAnsi="Segoe UI Symbol"/>
        </w:rPr>
        <w:t>その他市長が認めるもの</w:t>
      </w:r>
    </w:p>
    <w:p>
      <w:pPr>
        <w:pStyle w:val="0"/>
        <w:ind w:left="618" w:leftChars="200" w:hanging="206" w:hangingChars="100"/>
        <w:rPr>
          <w:rFonts w:hint="default" w:asciiTheme="minorEastAsia" w:hAnsiTheme="minorEastAsia"/>
        </w:rPr>
      </w:pPr>
      <w:r>
        <w:rPr>
          <w:rFonts w:hint="eastAsia" w:asciiTheme="minorEastAsia" w:hAnsiTheme="minorEastAsia"/>
        </w:rPr>
        <w:t>ウ　イに掲げる養成機関の卒業及び事業対象資格の取得後、県内医療機関等において、３年以上医療・福祉職に就業する意思があること。</w:t>
      </w:r>
    </w:p>
    <w:p>
      <w:pPr>
        <w:pStyle w:val="0"/>
        <w:rPr>
          <w:rFonts w:hint="default"/>
        </w:rPr>
      </w:pPr>
      <w:r>
        <w:rPr>
          <w:rFonts w:hint="eastAsia" w:asciiTheme="minorEastAsia" w:hAnsiTheme="minorEastAsia"/>
        </w:rPr>
        <w:t>　　エ　申請時において、イに掲げる養成機関に在籍していること。</w:t>
      </w:r>
    </w:p>
    <w:p>
      <w:pPr>
        <w:pStyle w:val="0"/>
        <w:rPr>
          <w:rFonts w:hint="default" w:asciiTheme="minorEastAsia" w:hAnsiTheme="minorEastAsia"/>
        </w:rPr>
      </w:pPr>
      <w:r>
        <w:rPr>
          <w:rFonts w:hint="eastAsia" w:asciiTheme="minorEastAsia" w:hAnsiTheme="minorEastAsia"/>
        </w:rPr>
        <w:t>　（支援金の額等）</w:t>
      </w:r>
    </w:p>
    <w:p>
      <w:pPr>
        <w:pStyle w:val="0"/>
        <w:ind w:left="206" w:hanging="206" w:hangingChars="100"/>
        <w:rPr>
          <w:rFonts w:hint="default" w:asciiTheme="minorEastAsia" w:hAnsiTheme="minorEastAsia"/>
        </w:rPr>
      </w:pPr>
      <w:r>
        <w:rPr>
          <w:rFonts w:hint="eastAsia" w:asciiTheme="minorEastAsia" w:hAnsiTheme="minorEastAsia"/>
        </w:rPr>
        <w:t>第４条　支援金の額は、１，０００，０００円（交付対象者の世帯がひとり親世帯である場合にあっては２，０００，０００円）に、交付対象者に帯同して移住した１８歳未満の世帯員一人につき１，０００，０００円を加算した額とする。</w:t>
      </w:r>
    </w:p>
    <w:p>
      <w:pPr>
        <w:pStyle w:val="0"/>
        <w:ind w:left="206" w:hanging="206" w:hangingChars="100"/>
        <w:rPr>
          <w:rFonts w:hint="default" w:asciiTheme="minorEastAsia" w:hAnsiTheme="minorEastAsia"/>
        </w:rPr>
      </w:pPr>
      <w:r>
        <w:rPr>
          <w:rFonts w:hint="eastAsia" w:asciiTheme="minorEastAsia" w:hAnsiTheme="minorEastAsia"/>
        </w:rPr>
        <w:t>２　支援金は、一の世帯に対しては重ねて交付しない。</w:t>
      </w:r>
    </w:p>
    <w:p>
      <w:pPr>
        <w:pStyle w:val="0"/>
        <w:ind w:left="206" w:hanging="206" w:hangingChars="100"/>
        <w:rPr>
          <w:rFonts w:hint="default" w:asciiTheme="minorEastAsia" w:hAnsiTheme="minorEastAsia"/>
        </w:rPr>
      </w:pPr>
      <w:r>
        <w:rPr>
          <w:rFonts w:hint="eastAsia" w:asciiTheme="minorEastAsia" w:hAnsiTheme="minorEastAsia"/>
        </w:rPr>
        <w:t>３　支援金は、令和６年度弘前市東京圏ＵＪＩターン就職等支援金交付要綱（令和６年弘前市告示第２８１号）に基づく移住支援金の交付の対象となる者を含む世帯を構成する者に対しては交付しない。</w:t>
      </w:r>
    </w:p>
    <w:p>
      <w:pPr>
        <w:pStyle w:val="0"/>
        <w:ind w:left="206" w:hanging="206" w:hangingChars="100"/>
        <w:rPr>
          <w:rFonts w:hint="default" w:asciiTheme="minorEastAsia" w:hAnsiTheme="minorEastAsia"/>
        </w:rPr>
      </w:pPr>
      <w:r>
        <w:rPr>
          <w:rFonts w:hint="eastAsia" w:asciiTheme="minorEastAsia" w:hAnsiTheme="minorEastAsia"/>
        </w:rPr>
        <w:t>４　前項の規定にかかわらず、同項の移住支援金の交付の決定を受けた者の世帯がひとり親世帯である場合にあっては、支援金を交付することができる。この場合において、支援金の額は１，０００，０００円とする。</w:t>
      </w: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（交付の申請）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第５条　支援金の交付を受けようとする者（以下「申請者」という。）は、</w:t>
      </w:r>
      <w:r>
        <w:rPr>
          <w:rFonts w:hint="eastAsia" w:asciiTheme="minorEastAsia" w:hAnsiTheme="minorEastAsia"/>
        </w:rPr>
        <w:t>令和６年度弘前市医療・福祉職子育て世帯移住支援金</w:t>
      </w:r>
      <w:r>
        <w:rPr>
          <w:rFonts w:hint="eastAsia" w:asciiTheme="minorEastAsia" w:hAnsiTheme="minorEastAsia"/>
          <w:color w:val="000000"/>
          <w:kern w:val="0"/>
        </w:rPr>
        <w:t>交付申請書（様式第１号）及び本人確認書類に加え、次に掲げる書類（以下「申請書等」という。）を、市長に提出しなければならない。</w:t>
      </w:r>
    </w:p>
    <w:p>
      <w:pPr>
        <w:pStyle w:val="0"/>
        <w:overflowPunct w:val="0"/>
        <w:ind w:left="480" w:hanging="480"/>
        <w:textAlignment w:val="baseline"/>
        <w:rPr>
          <w:rFonts w:hint="default" w:asciiTheme="minorEastAsia" w:hAnsiTheme="minorEastAsia"/>
          <w:color w:val="000000"/>
          <w:kern w:val="0"/>
        </w:rPr>
      </w:pPr>
      <w:r>
        <w:rPr>
          <w:rFonts w:hint="eastAsia" w:asciiTheme="minorEastAsia" w:hAnsiTheme="minorEastAsia"/>
          <w:color w:val="000000"/>
          <w:kern w:val="0"/>
        </w:rPr>
        <w:t>　</w:t>
      </w:r>
      <w:r>
        <w:rPr>
          <w:rFonts w:hint="eastAsia" w:asciiTheme="minorEastAsia" w:hAnsiTheme="minorEastAsia"/>
          <w:color w:val="000000"/>
          <w:kern w:val="0"/>
        </w:rPr>
        <w:t>(</w:t>
      </w:r>
      <w:r>
        <w:rPr>
          <w:rFonts w:hint="default" w:asciiTheme="minorEastAsia" w:hAnsiTheme="minorEastAsia"/>
          <w:color w:val="000000"/>
          <w:kern w:val="0"/>
        </w:rPr>
        <w:t>1</w:t>
      </w:r>
      <w:r>
        <w:rPr>
          <w:rFonts w:hint="eastAsia" w:asciiTheme="minorEastAsia" w:hAnsiTheme="minorEastAsia"/>
          <w:color w:val="000000"/>
          <w:kern w:val="0"/>
        </w:rPr>
        <w:t>)</w:t>
      </w:r>
      <w:r>
        <w:rPr>
          <w:rFonts w:hint="default" w:asciiTheme="minorEastAsia" w:hAnsiTheme="minorEastAsia"/>
          <w:color w:val="000000"/>
          <w:kern w:val="0"/>
        </w:rPr>
        <w:t xml:space="preserve"> </w:t>
      </w:r>
      <w:r>
        <w:rPr>
          <w:rFonts w:hint="eastAsia" w:asciiTheme="minorEastAsia" w:hAnsiTheme="minorEastAsia"/>
        </w:rPr>
        <w:t>移住元の在住期間及び在住地がわかる住民票又は戸籍の附票</w:t>
      </w:r>
    </w:p>
    <w:p>
      <w:pPr>
        <w:pStyle w:val="0"/>
        <w:overflowPunct w:val="0"/>
        <w:ind w:left="412" w:leftChars="100"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xml:space="preserve">(2) </w:t>
      </w:r>
      <w:r>
        <w:rPr>
          <w:rFonts w:hint="eastAsia" w:asciiTheme="minorEastAsia" w:hAnsiTheme="minorEastAsia"/>
          <w:color w:val="000000"/>
          <w:kern w:val="0"/>
        </w:rPr>
        <w:t>就業証明書（様式第２号）、事業対象資格を有することを証する書類及び職業紹介機関の紹介を経て応募したことが分かる書類（第３条第３号に該当する場合に限る。）</w:t>
      </w:r>
    </w:p>
    <w:p>
      <w:pPr>
        <w:pStyle w:val="0"/>
        <w:overflowPunct w:val="0"/>
        <w:ind w:firstLine="206" w:firstLineChars="100"/>
        <w:textAlignment w:val="baseline"/>
        <w:rPr>
          <w:rFonts w:hint="default" w:ascii="ＭＳ 明朝" w:hAnsi="ＭＳ 明朝" w:eastAsia="ＭＳ 明朝"/>
          <w:color w:val="000000"/>
          <w:kern w:val="0"/>
        </w:rPr>
      </w:pPr>
      <w:r>
        <w:rPr>
          <w:rFonts w:hint="eastAsia" w:asciiTheme="minorEastAsia" w:hAnsiTheme="minorEastAsia"/>
          <w:color w:val="000000"/>
          <w:kern w:val="0"/>
        </w:rPr>
        <w:t>(</w:t>
      </w:r>
      <w:r>
        <w:rPr>
          <w:rFonts w:hint="default" w:asciiTheme="minorEastAsia" w:hAnsiTheme="minorEastAsia"/>
          <w:color w:val="000000"/>
          <w:kern w:val="0"/>
        </w:rPr>
        <w:t>3)</w:t>
      </w:r>
      <w:r>
        <w:rPr>
          <w:rFonts w:hint="eastAsia" w:asciiTheme="minorEastAsia" w:hAnsiTheme="minorEastAsia"/>
          <w:color w:val="000000"/>
          <w:kern w:val="0"/>
        </w:rPr>
        <w:t xml:space="preserve"> </w:t>
      </w:r>
      <w:r>
        <w:rPr>
          <w:rFonts w:hint="eastAsia" w:asciiTheme="minorEastAsia" w:hAnsiTheme="minorEastAsia"/>
          <w:color w:val="000000"/>
          <w:kern w:val="0"/>
        </w:rPr>
        <w:t>就学先の在学証明書（第３条第４号に該当する場合に限る</w:t>
      </w:r>
      <w:r>
        <w:rPr>
          <w:rFonts w:hint="eastAsia" w:ascii="ＭＳ 明朝" w:hAnsi="ＭＳ 明朝" w:eastAsia="ＭＳ 明朝"/>
          <w:color w:val="000000"/>
          <w:kern w:val="0"/>
        </w:rPr>
        <w:t>。）</w:t>
      </w:r>
    </w:p>
    <w:p>
      <w:pPr>
        <w:pStyle w:val="0"/>
        <w:overflowPunct w:val="0"/>
        <w:ind w:left="103" w:leftChars="50"/>
        <w:textAlignment w:val="baseline"/>
        <w:rPr>
          <w:rFonts w:hint="default" w:asciiTheme="minorEastAsia" w:hAnsiTheme="minorEastAsia"/>
          <w:color w:val="000000"/>
          <w:kern w:val="0"/>
        </w:rPr>
      </w:pPr>
      <w:r>
        <w:rPr>
          <w:rFonts w:hint="eastAsia" w:asciiTheme="minorEastAsia" w:hAnsiTheme="minorEastAsia"/>
          <w:color w:val="000000"/>
          <w:kern w:val="0"/>
        </w:rPr>
        <w:t xml:space="preserve"> (4) </w:t>
      </w:r>
      <w:r>
        <w:rPr>
          <w:rFonts w:hint="eastAsia" w:asciiTheme="minorEastAsia" w:hAnsiTheme="minorEastAsia"/>
        </w:rPr>
        <w:t>移住元及び申請日において同一世帯であることがわかる住民票</w:t>
      </w:r>
    </w:p>
    <w:p>
      <w:pPr>
        <w:pStyle w:val="0"/>
        <w:overflowPunct w:val="0"/>
        <w:ind w:left="412" w:leftChars="100"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xml:space="preserve">(5) </w:t>
      </w:r>
      <w:r>
        <w:rPr>
          <w:rFonts w:hint="eastAsia" w:asciiTheme="minorEastAsia" w:hAnsiTheme="minorEastAsia"/>
          <w:color w:val="000000"/>
          <w:kern w:val="0"/>
        </w:rPr>
        <w:t>その他市長が必要とする書類</w:t>
      </w:r>
    </w:p>
    <w:p>
      <w:pPr>
        <w:pStyle w:val="0"/>
        <w:overflowPunct w:val="0"/>
        <w:ind w:left="480" w:hanging="480"/>
        <w:textAlignment w:val="baseline"/>
        <w:rPr>
          <w:rFonts w:hint="default" w:asciiTheme="minorEastAsia" w:hAnsiTheme="minorEastAsia"/>
          <w:color w:val="000000"/>
          <w:kern w:val="0"/>
        </w:rPr>
      </w:pPr>
      <w:r>
        <w:rPr>
          <w:rFonts w:hint="eastAsia" w:asciiTheme="minorEastAsia" w:hAnsiTheme="minorEastAsia"/>
          <w:color w:val="000000"/>
          <w:kern w:val="0"/>
        </w:rPr>
        <w:t>２　前項の申請書等の提出期限は、令和７年１月１７日とする。</w:t>
      </w:r>
    </w:p>
    <w:p>
      <w:pPr>
        <w:pStyle w:val="0"/>
        <w:overflowPunct w:val="0"/>
        <w:ind w:left="480" w:hanging="480"/>
        <w:textAlignment w:val="baseline"/>
        <w:rPr>
          <w:rFonts w:hint="default" w:asciiTheme="minorEastAsia" w:hAnsiTheme="minorEastAsia"/>
          <w:color w:val="000000"/>
          <w:kern w:val="0"/>
        </w:rPr>
      </w:pPr>
      <w:r>
        <w:rPr>
          <w:rFonts w:hint="eastAsia" w:asciiTheme="minorEastAsia" w:hAnsiTheme="minorEastAsia"/>
          <w:color w:val="000000"/>
          <w:kern w:val="0"/>
        </w:rPr>
        <w:t>　（交付の決定）</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第６条　市長は、前条の規定による申請があったときは、当該申請に係る書類等を審査し、及び必要に応じて現地等を調査し、支援金を交付すべきものと認めたときは、速やかに支援金の交付の決定をするものとす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（交付の条件）</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第７条　交付対象者は、支援金の交付を受けるにあたり、法令、青森県補助金等の交付に関する規則（昭和４５年青森県規則第１０号）及び令和６年度青森県医療・福祉職子育て世帯移住支援事業費補助金交付要綱（令和６年４月２６日施行）の定め並びに当該要綱に基づく補助金の交付決定の内容及びこれに付された条件その他法令等に基づく青森県知事の命令を遵守しなければならない。</w:t>
      </w: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（交付決定の通知等）</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第８条　市長は、第６条の規定による支援金の交付の決定をしたときは、速やかに令和６年度弘前市医療・福祉職子育て世帯移住支援金交付決定通知書（様式第３号）により、当該申請者に通知する。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２　第６条の規定による審査の結果、支援金の交付を不適当と認める場合又は予算上の理由等により当該年度における支援金の交付を不可とする場合は、その旨を当該申請者に通知する。</w:t>
      </w: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（支援金の請求等）</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第９条　支援金の請求は、</w:t>
      </w:r>
      <w:r>
        <w:rPr>
          <w:rFonts w:hint="eastAsia" w:asciiTheme="minorEastAsia" w:hAnsiTheme="minorEastAsia"/>
        </w:rPr>
        <w:t>令和６年度弘前市医療・福祉職子育て世帯移住支援金</w:t>
      </w:r>
      <w:r>
        <w:rPr>
          <w:rFonts w:hint="eastAsia" w:asciiTheme="minorEastAsia" w:hAnsiTheme="minorEastAsia"/>
          <w:color w:val="000000"/>
          <w:kern w:val="0"/>
        </w:rPr>
        <w:t>請求書（様式第４号）を市長に提出して行うものとする。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２　支援金は、前項の請求書が提出された日から起算して３０日以内に、口座振込により交付する。</w:t>
      </w: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（報告及び立入調査）</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第１０条　市長は、必要があると認めるときは、支援金の交付の決定を受けた者に対し報告及び立入調査を求めることができる。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（決定の取消し）</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第１１条　</w:t>
      </w:r>
      <w:r>
        <w:rPr>
          <w:rFonts w:hint="default" w:asciiTheme="minorEastAsia" w:hAnsiTheme="minorEastAsia"/>
          <w:color w:val="111111"/>
          <w:kern w:val="0"/>
        </w:rPr>
        <w:t>市長は、</w:t>
      </w:r>
      <w:r>
        <w:rPr>
          <w:rFonts w:hint="eastAsia" w:asciiTheme="minorEastAsia" w:hAnsiTheme="minorEastAsia"/>
          <w:color w:val="111111"/>
          <w:kern w:val="0"/>
        </w:rPr>
        <w:t>支援金の交付の決定を受けた者</w:t>
      </w:r>
      <w:r>
        <w:rPr>
          <w:rFonts w:hint="default" w:asciiTheme="minorEastAsia" w:hAnsiTheme="minorEastAsia"/>
          <w:color w:val="111111"/>
          <w:kern w:val="0"/>
        </w:rPr>
        <w:t>が、</w:t>
      </w:r>
      <w:r>
        <w:rPr>
          <w:rFonts w:hint="eastAsia" w:asciiTheme="minorEastAsia" w:hAnsiTheme="minorEastAsia"/>
          <w:color w:val="111111"/>
          <w:kern w:val="0"/>
        </w:rPr>
        <w:t>この要綱の内容又は</w:t>
      </w:r>
      <w:r>
        <w:rPr>
          <w:rFonts w:hint="default" w:asciiTheme="minorEastAsia" w:hAnsiTheme="minorEastAsia"/>
          <w:color w:val="111111"/>
          <w:kern w:val="0"/>
        </w:rPr>
        <w:t>市長の指示に違反し</w:t>
      </w:r>
      <w:r>
        <w:rPr>
          <w:rFonts w:hint="eastAsia" w:asciiTheme="minorEastAsia" w:hAnsiTheme="minorEastAsia"/>
          <w:color w:val="111111"/>
          <w:kern w:val="0"/>
        </w:rPr>
        <w:t>、又は次条第１項各号の区分に応じて、それぞれに掲げる要件に該当し</w:t>
      </w:r>
      <w:r>
        <w:rPr>
          <w:rFonts w:hint="default" w:asciiTheme="minorEastAsia" w:hAnsiTheme="minorEastAsia"/>
          <w:color w:val="111111"/>
          <w:kern w:val="0"/>
        </w:rPr>
        <w:t>たときは、</w:t>
      </w:r>
      <w:r>
        <w:rPr>
          <w:rFonts w:hint="eastAsia" w:asciiTheme="minorEastAsia" w:hAnsiTheme="minorEastAsia"/>
          <w:color w:val="111111"/>
          <w:kern w:val="0"/>
        </w:rPr>
        <w:t>支援金</w:t>
      </w:r>
      <w:r>
        <w:rPr>
          <w:rFonts w:hint="default" w:asciiTheme="minorEastAsia" w:hAnsiTheme="minorEastAsia"/>
          <w:color w:val="111111"/>
          <w:kern w:val="0"/>
        </w:rPr>
        <w:t>の交付の決定の全部又は一部を取り消すことができる。</w:t>
      </w: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（返還請求）</w:t>
      </w:r>
    </w:p>
    <w:p>
      <w:pPr>
        <w:pStyle w:val="0"/>
        <w:overflowPunct w:val="0"/>
        <w:ind w:left="206" w:hanging="206" w:hangingChars="100"/>
        <w:textAlignment w:val="baseline"/>
        <w:rPr>
          <w:rFonts w:hint="default" w:asciiTheme="minorEastAsia" w:hAnsiTheme="minorEastAsia"/>
        </w:rPr>
      </w:pPr>
      <w:r>
        <w:rPr>
          <w:rFonts w:hint="eastAsia" w:asciiTheme="minorEastAsia" w:hAnsiTheme="minorEastAsia"/>
          <w:color w:val="000000"/>
          <w:kern w:val="0"/>
        </w:rPr>
        <w:t>第１２条　市長は、支援金の交付を受けた者（以下「支援金受給者」という。）が次の各号の区分に応じて、それぞれの掲げる要件に該当する場合は、次に定める支援金の額の返還を請求するものとする。</w:t>
      </w:r>
    </w:p>
    <w:p>
      <w:pPr>
        <w:pStyle w:val="0"/>
        <w:tabs>
          <w:tab w:val="left" w:leader="none" w:pos="284"/>
          <w:tab w:val="left" w:leader="none" w:pos="426"/>
        </w:tabs>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 xml:space="preserve">(1) </w:t>
      </w:r>
      <w:r>
        <w:rPr>
          <w:rFonts w:hint="eastAsia" w:asciiTheme="minorEastAsia" w:hAnsiTheme="minorEastAsia"/>
          <w:color w:val="000000"/>
          <w:kern w:val="0"/>
        </w:rPr>
        <w:t>事業対象資格を有し、県内医療機関等において医療・福祉職に就業した場合</w:t>
      </w:r>
    </w:p>
    <w:p>
      <w:pPr>
        <w:pStyle w:val="0"/>
        <w:overflowPunct w:val="0"/>
        <w:ind w:firstLine="206" w:firstLineChars="100"/>
        <w:textAlignment w:val="baseline"/>
        <w:rPr>
          <w:rFonts w:hint="default" w:asciiTheme="minorEastAsia" w:hAnsiTheme="minorEastAsia"/>
          <w:color w:val="000000"/>
          <w:kern w:val="0"/>
        </w:rPr>
      </w:pPr>
      <w:r>
        <w:rPr>
          <w:rFonts w:hint="eastAsia" w:asciiTheme="minorEastAsia" w:hAnsiTheme="minorEastAsia"/>
          <w:color w:val="000000"/>
          <w:kern w:val="0"/>
        </w:rPr>
        <w:t>　ア　次に掲げる要件のいずれかに該当する場合　全額</w:t>
      </w:r>
    </w:p>
    <w:p>
      <w:pPr>
        <w:pStyle w:val="0"/>
        <w:overflowPunct w:val="0"/>
        <w:ind w:firstLine="618" w:firstLineChars="300"/>
        <w:textAlignment w:val="baseline"/>
        <w:rPr>
          <w:rFonts w:hint="default" w:asciiTheme="minorEastAsia" w:hAnsiTheme="minorEastAsia"/>
        </w:rPr>
      </w:pPr>
      <w:r>
        <w:rPr>
          <w:rFonts w:hint="default" w:asciiTheme="minorEastAsia" w:hAnsiTheme="minorEastAsia"/>
        </w:rPr>
        <w:t>(</w:t>
      </w:r>
      <w:r>
        <w:rPr>
          <w:rFonts w:hint="eastAsia" w:asciiTheme="minorEastAsia" w:hAnsiTheme="minorEastAsia"/>
        </w:rPr>
        <w:t>ｱ</w:t>
      </w:r>
      <w:r>
        <w:rPr>
          <w:rFonts w:hint="eastAsia" w:asciiTheme="minorEastAsia" w:hAnsiTheme="minorEastAsia"/>
        </w:rPr>
        <w:t xml:space="preserve">) </w:t>
      </w:r>
      <w:r>
        <w:rPr>
          <w:rFonts w:hint="eastAsia" w:asciiTheme="minorEastAsia" w:hAnsiTheme="minorEastAsia"/>
        </w:rPr>
        <w:t>虚偽の申請等が判明した場合</w:t>
      </w:r>
    </w:p>
    <w:p>
      <w:pPr>
        <w:pStyle w:val="0"/>
        <w:overflowPunct w:val="0"/>
        <w:ind w:left="824" w:leftChars="300" w:hanging="206" w:hangingChars="1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ｲ</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申請日から３年未満に本市から県外に転出した場合（本市から県内の他市町村に転出し、その後県外に転出した場合を含む。）</w:t>
      </w:r>
    </w:p>
    <w:p>
      <w:pPr>
        <w:pStyle w:val="0"/>
        <w:overflowPunct w:val="0"/>
        <w:ind w:left="824" w:leftChars="300" w:hanging="206" w:hangingChars="1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ｳ</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申請日から１年未満に支援金の交付に係る就業先を退職し、又は解雇された場合</w:t>
      </w:r>
    </w:p>
    <w:p>
      <w:pPr>
        <w:pStyle w:val="0"/>
        <w:overflowPunct w:val="0"/>
        <w:ind w:left="618" w:leftChars="3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ｴ</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その他青森県知事及び市長が全額の返還が適当であると認めた場合</w:t>
      </w:r>
    </w:p>
    <w:p>
      <w:pPr>
        <w:pStyle w:val="0"/>
        <w:tabs>
          <w:tab w:val="left" w:leader="none" w:pos="851"/>
        </w:tabs>
        <w:overflowPunct w:val="0"/>
        <w:textAlignment w:val="baseline"/>
        <w:rPr>
          <w:rFonts w:hint="default" w:asciiTheme="minorEastAsia" w:hAnsiTheme="minorEastAsia"/>
          <w:color w:val="000000"/>
          <w:kern w:val="0"/>
        </w:rPr>
      </w:pPr>
      <w:r>
        <w:rPr>
          <w:rFonts w:hint="eastAsia" w:asciiTheme="minorEastAsia" w:hAnsiTheme="minorEastAsia"/>
          <w:color w:val="000000"/>
          <w:kern w:val="0"/>
        </w:rPr>
        <w:t>　　イ　次に掲げる要件のいずれかに該当する場合　半額</w:t>
      </w:r>
    </w:p>
    <w:p>
      <w:pPr>
        <w:pStyle w:val="0"/>
        <w:tabs>
          <w:tab w:val="left" w:leader="none" w:pos="851"/>
        </w:tabs>
        <w:overflowPunct w:val="0"/>
        <w:ind w:left="824" w:leftChars="300" w:hanging="206" w:hangingChars="100"/>
        <w:textAlignment w:val="baseline"/>
        <w:rPr>
          <w:rFonts w:hint="default" w:asciiTheme="minorEastAsia" w:hAnsiTheme="minorEastAsia"/>
          <w:color w:val="000000"/>
          <w:kern w:val="0"/>
        </w:rPr>
      </w:pPr>
      <w:r>
        <w:rPr>
          <w:rFonts w:hint="default" w:asciiTheme="minorEastAsia" w:hAnsiTheme="minorEastAsia"/>
        </w:rPr>
        <w:t>(</w:t>
      </w:r>
      <w:r>
        <w:rPr>
          <w:rFonts w:hint="eastAsia" w:asciiTheme="minorEastAsia" w:hAnsiTheme="minorEastAsia"/>
        </w:rPr>
        <w:t>ｱ</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申請日から３年以上５年以内に本市から県外に転出した場合（本市から県内の他市町村に転出し、その後県外に転出した場合を含む。）</w:t>
      </w:r>
    </w:p>
    <w:p>
      <w:pPr>
        <w:pStyle w:val="0"/>
        <w:overflowPunct w:val="0"/>
        <w:ind w:left="824" w:leftChars="300" w:hanging="206" w:hangingChars="1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ｲ</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申請日から１年以上３年以内に支援金の交付に係る就業先を退職し、又は解雇された場合</w:t>
      </w:r>
    </w:p>
    <w:p>
      <w:pPr>
        <w:pStyle w:val="0"/>
        <w:overflowPunct w:val="0"/>
        <w:ind w:left="618" w:leftChars="300"/>
        <w:textAlignment w:val="baseline"/>
        <w:rPr>
          <w:rFonts w:hint="default" w:asciiTheme="minorEastAsia" w:hAnsiTheme="minorEastAsia"/>
        </w:rPr>
      </w:pPr>
      <w:r>
        <w:rPr>
          <w:rFonts w:hint="eastAsia" w:asciiTheme="minorEastAsia" w:hAnsiTheme="minorEastAsia"/>
        </w:rPr>
        <w:t>(</w:t>
      </w:r>
      <w:r>
        <w:rPr>
          <w:rFonts w:hint="eastAsia" w:asciiTheme="minorEastAsia" w:hAnsiTheme="minorEastAsia"/>
        </w:rPr>
        <w:t>ｳ</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その他青森県知事及び市長が半額の返還が適当であると認めた場合</w:t>
      </w:r>
    </w:p>
    <w:p>
      <w:pPr>
        <w:pStyle w:val="0"/>
        <w:tabs>
          <w:tab w:val="left" w:leader="none" w:pos="284"/>
        </w:tabs>
        <w:overflowPunct w:val="0"/>
        <w:ind w:left="480" w:leftChars="133"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 xml:space="preserve">(2) </w:t>
      </w:r>
      <w:r>
        <w:rPr>
          <w:rFonts w:hint="eastAsia" w:asciiTheme="minorEastAsia" w:hAnsiTheme="minorEastAsia"/>
          <w:color w:val="000000"/>
          <w:kern w:val="0"/>
        </w:rPr>
        <w:t>県内医療機関等において医療・福祉職に就業するため、事業対象資格を取得することを目的に、第３条第４号イに掲げる養成機関に就学した場合</w:t>
      </w:r>
    </w:p>
    <w:p>
      <w:pPr>
        <w:pStyle w:val="0"/>
        <w:tabs>
          <w:tab w:val="left" w:leader="none" w:pos="426"/>
        </w:tabs>
        <w:overflowPunct w:val="0"/>
        <w:ind w:firstLine="412" w:firstLineChars="200"/>
        <w:textAlignment w:val="baseline"/>
        <w:rPr>
          <w:rFonts w:hint="default" w:asciiTheme="minorEastAsia" w:hAnsiTheme="minorEastAsia"/>
          <w:color w:val="000000"/>
          <w:kern w:val="0"/>
        </w:rPr>
      </w:pPr>
      <w:r>
        <w:rPr>
          <w:rFonts w:hint="eastAsia" w:asciiTheme="minorEastAsia" w:hAnsiTheme="minorEastAsia"/>
          <w:color w:val="000000"/>
          <w:kern w:val="0"/>
        </w:rPr>
        <w:t>ア　次に掲げる要件のいずれかに該当する場合　全額</w:t>
      </w:r>
    </w:p>
    <w:p>
      <w:pPr>
        <w:pStyle w:val="0"/>
        <w:overflowPunct w:val="0"/>
        <w:ind w:firstLine="618" w:firstLineChars="300"/>
        <w:textAlignment w:val="baseline"/>
        <w:rPr>
          <w:rFonts w:hint="default" w:asciiTheme="minorEastAsia" w:hAnsiTheme="minorEastAsia"/>
        </w:rPr>
      </w:pPr>
      <w:r>
        <w:rPr>
          <w:rFonts w:hint="default" w:asciiTheme="minorEastAsia" w:hAnsiTheme="minorEastAsia"/>
        </w:rPr>
        <w:t>(</w:t>
      </w:r>
      <w:r>
        <w:rPr>
          <w:rFonts w:hint="eastAsia" w:asciiTheme="minorEastAsia" w:hAnsiTheme="minorEastAsia"/>
        </w:rPr>
        <w:t>ｱ</w:t>
      </w:r>
      <w:r>
        <w:rPr>
          <w:rFonts w:hint="eastAsia" w:asciiTheme="minorEastAsia" w:hAnsiTheme="minorEastAsia"/>
        </w:rPr>
        <w:t xml:space="preserve">) </w:t>
      </w:r>
      <w:r>
        <w:rPr>
          <w:rFonts w:hint="eastAsia" w:asciiTheme="minorEastAsia" w:hAnsiTheme="minorEastAsia"/>
        </w:rPr>
        <w:t>虚偽の申請等が判明した場合</w:t>
      </w:r>
    </w:p>
    <w:p>
      <w:pPr>
        <w:pStyle w:val="0"/>
        <w:overflowPunct w:val="0"/>
        <w:ind w:left="824" w:leftChars="300" w:hanging="206" w:hangingChars="1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ｲ</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申請日から３年未満に本市から県外に転出した場合（本市から県内の他市町村に転出し、その後県外に転出した場合を含む。）</w:t>
      </w:r>
    </w:p>
    <w:p>
      <w:pPr>
        <w:pStyle w:val="0"/>
        <w:overflowPunct w:val="0"/>
        <w:ind w:left="824" w:leftChars="300" w:hanging="206" w:hangingChars="1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ｳ</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第３条第４号イに掲げる養成機関を卒業できなかった場合</w:t>
      </w:r>
    </w:p>
    <w:p>
      <w:pPr>
        <w:pStyle w:val="0"/>
        <w:overflowPunct w:val="0"/>
        <w:ind w:left="800" w:leftChars="288" w:hanging="206" w:hangingChars="100"/>
        <w:textAlignment w:val="baseline"/>
        <w:rPr>
          <w:rFonts w:hint="default" w:asciiTheme="minorEastAsia" w:hAnsiTheme="minorEastAsia"/>
          <w:color w:val="000000"/>
          <w:kern w:val="0"/>
        </w:rPr>
      </w:pPr>
      <w:r>
        <w:rPr>
          <w:rFonts w:hint="eastAsia" w:asciiTheme="minorEastAsia" w:hAnsiTheme="minorEastAsia"/>
        </w:rPr>
        <w:t>(</w:t>
      </w:r>
      <w:r>
        <w:rPr>
          <w:rFonts w:hint="eastAsia" w:asciiTheme="minorEastAsia" w:hAnsiTheme="minorEastAsia"/>
        </w:rPr>
        <w:t>ｴ</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第３条第４号イに掲げる</w:t>
      </w:r>
      <w:r>
        <w:rPr>
          <w:rFonts w:hint="eastAsia" w:asciiTheme="minorEastAsia" w:hAnsiTheme="minorEastAsia"/>
        </w:rPr>
        <w:t>養成機関を卒業した日から１年以内に事業対象資格の取得に至らなかった場合</w:t>
      </w:r>
    </w:p>
    <w:p>
      <w:pPr>
        <w:pStyle w:val="0"/>
        <w:tabs>
          <w:tab w:val="left" w:leader="none" w:pos="426"/>
        </w:tabs>
        <w:overflowPunct w:val="0"/>
        <w:ind w:firstLine="618" w:firstLineChars="300"/>
        <w:textAlignment w:val="baseline"/>
        <w:rPr>
          <w:rFonts w:hint="default" w:asciiTheme="minorEastAsia" w:hAnsiTheme="minorEastAsia"/>
        </w:rPr>
      </w:pPr>
      <w:r>
        <w:rPr>
          <w:rFonts w:hint="eastAsia" w:asciiTheme="minorEastAsia" w:hAnsiTheme="minorEastAsia"/>
        </w:rPr>
        <w:t>(</w:t>
      </w:r>
      <w:r>
        <w:rPr>
          <w:rFonts w:hint="eastAsia" w:asciiTheme="minorEastAsia" w:hAnsiTheme="minorEastAsia"/>
        </w:rPr>
        <w:t>ｵ</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その他青森県知事及び市長が全額の返還が適当であると認めた場合</w:t>
      </w:r>
    </w:p>
    <w:p>
      <w:pPr>
        <w:pStyle w:val="0"/>
        <w:tabs>
          <w:tab w:val="left" w:leader="none" w:pos="426"/>
        </w:tabs>
        <w:overflowPunct w:val="0"/>
        <w:ind w:firstLine="412" w:firstLineChars="200"/>
        <w:textAlignment w:val="baseline"/>
        <w:rPr>
          <w:rFonts w:hint="default" w:asciiTheme="minorEastAsia" w:hAnsiTheme="minorEastAsia"/>
          <w:color w:val="000000"/>
          <w:kern w:val="0"/>
        </w:rPr>
      </w:pPr>
      <w:r>
        <w:rPr>
          <w:rFonts w:hint="eastAsia" w:asciiTheme="minorEastAsia" w:hAnsiTheme="minorEastAsia"/>
          <w:color w:val="000000"/>
          <w:kern w:val="0"/>
        </w:rPr>
        <w:t>イ　次に掲げる要件のいずれかに該当する場合　半額</w:t>
      </w:r>
    </w:p>
    <w:p>
      <w:pPr>
        <w:pStyle w:val="0"/>
        <w:overflowPunct w:val="0"/>
        <w:ind w:left="824" w:leftChars="300" w:hanging="206" w:hangingChars="100"/>
        <w:textAlignment w:val="baseline"/>
        <w:rPr>
          <w:rFonts w:hint="default" w:asciiTheme="minorEastAsia" w:hAnsiTheme="minorEastAsia"/>
          <w:color w:val="000000"/>
          <w:kern w:val="0"/>
        </w:rPr>
      </w:pPr>
      <w:r>
        <w:rPr>
          <w:rFonts w:hint="default" w:asciiTheme="minorEastAsia" w:hAnsiTheme="minorEastAsia"/>
        </w:rPr>
        <w:t>(</w:t>
      </w:r>
      <w:r>
        <w:rPr>
          <w:rFonts w:hint="eastAsia" w:asciiTheme="minorEastAsia" w:hAnsiTheme="minorEastAsia"/>
        </w:rPr>
        <w:t>ｱ</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申請日から３年以上５年以内に本市から県外に転出した場合（本市から県内の他市町村に転出し、その後県外に転出した場合を含む。）</w:t>
      </w:r>
    </w:p>
    <w:p>
      <w:pPr>
        <w:pStyle w:val="0"/>
        <w:overflowPunct w:val="0"/>
        <w:ind w:left="824" w:leftChars="300" w:hanging="206" w:hangingChars="100"/>
        <w:textAlignment w:val="baseline"/>
        <w:rPr>
          <w:rFonts w:hint="default" w:asciiTheme="minorEastAsia" w:hAnsiTheme="minorEastAsia"/>
        </w:rPr>
      </w:pPr>
      <w:r>
        <w:rPr>
          <w:rFonts w:hint="default" w:asciiTheme="minorEastAsia" w:hAnsiTheme="minorEastAsia"/>
        </w:rPr>
        <w:t>(</w:t>
      </w:r>
      <w:r>
        <w:rPr>
          <w:rFonts w:hint="eastAsia" w:asciiTheme="minorEastAsia" w:hAnsiTheme="minorEastAsia"/>
        </w:rPr>
        <w:t>ｲ</w:t>
      </w:r>
      <w:r>
        <w:rPr>
          <w:rFonts w:hint="eastAsia" w:asciiTheme="minorEastAsia" w:hAnsiTheme="minorEastAsia"/>
        </w:rPr>
        <w:t xml:space="preserve">) </w:t>
      </w:r>
      <w:r>
        <w:rPr>
          <w:rFonts w:hint="eastAsia" w:asciiTheme="minorEastAsia" w:hAnsiTheme="minorEastAsia"/>
          <w:color w:val="000000"/>
          <w:kern w:val="0"/>
        </w:rPr>
        <w:t>第３条第４号イに掲げる</w:t>
      </w:r>
      <w:r>
        <w:rPr>
          <w:rFonts w:hint="eastAsia" w:asciiTheme="minorEastAsia" w:hAnsiTheme="minorEastAsia"/>
        </w:rPr>
        <w:t>養成機関を卒業した日から１年以内に</w:t>
      </w:r>
      <w:r>
        <w:rPr>
          <w:rFonts w:hint="eastAsia" w:asciiTheme="minorEastAsia" w:hAnsiTheme="minorEastAsia"/>
          <w:color w:val="000000"/>
          <w:kern w:val="0"/>
        </w:rPr>
        <w:t>支援金の交付に係る就業先</w:t>
      </w:r>
      <w:r>
        <w:rPr>
          <w:rFonts w:hint="eastAsia" w:asciiTheme="minorEastAsia" w:hAnsiTheme="minorEastAsia"/>
        </w:rPr>
        <w:t>に就業しなかった場合</w:t>
      </w:r>
    </w:p>
    <w:p>
      <w:pPr>
        <w:pStyle w:val="0"/>
        <w:overflowPunct w:val="0"/>
        <w:ind w:left="824" w:leftChars="300" w:hanging="206" w:hangingChars="100"/>
        <w:textAlignment w:val="baseline"/>
        <w:rPr>
          <w:rFonts w:hint="default" w:asciiTheme="minorEastAsia" w:hAnsiTheme="minorEastAsia"/>
          <w:color w:val="000000"/>
          <w:kern w:val="0"/>
        </w:rPr>
      </w:pPr>
      <w:r>
        <w:rPr>
          <w:rFonts w:hint="default" w:asciiTheme="minorEastAsia" w:hAnsiTheme="minorEastAsia"/>
        </w:rPr>
        <w:t>(</w:t>
      </w:r>
      <w:r>
        <w:rPr>
          <w:rFonts w:hint="eastAsia" w:asciiTheme="minorEastAsia" w:hAnsiTheme="minorEastAsia"/>
        </w:rPr>
        <w:t>ｳ</w:t>
      </w:r>
      <w:r>
        <w:rPr>
          <w:rFonts w:hint="eastAsia" w:asciiTheme="minorEastAsia" w:hAnsiTheme="minorEastAsia"/>
        </w:rPr>
        <w:t xml:space="preserve">) </w:t>
      </w:r>
      <w:r>
        <w:rPr>
          <w:rFonts w:hint="eastAsia" w:asciiTheme="minorEastAsia" w:hAnsiTheme="minorEastAsia"/>
          <w:color w:val="000000"/>
          <w:kern w:val="0"/>
        </w:rPr>
        <w:t>第３条第４号イに掲げる</w:t>
      </w:r>
      <w:r>
        <w:rPr>
          <w:rFonts w:hint="eastAsia" w:asciiTheme="minorEastAsia" w:hAnsiTheme="minorEastAsia"/>
        </w:rPr>
        <w:t>養成機関を卒業した日から１年以内に</w:t>
      </w:r>
      <w:r>
        <w:rPr>
          <w:rFonts w:hint="eastAsia" w:asciiTheme="minorEastAsia" w:hAnsiTheme="minorEastAsia"/>
          <w:color w:val="000000"/>
          <w:kern w:val="0"/>
        </w:rPr>
        <w:t>支援金の交付に係る就業先</w:t>
      </w:r>
      <w:r>
        <w:rPr>
          <w:rFonts w:hint="eastAsia" w:asciiTheme="minorEastAsia" w:hAnsiTheme="minorEastAsia"/>
        </w:rPr>
        <w:t>に就業するも、就業した日から１年未満に</w:t>
      </w:r>
      <w:r>
        <w:rPr>
          <w:rFonts w:hint="eastAsia" w:asciiTheme="minorEastAsia" w:hAnsiTheme="minorEastAsia"/>
          <w:color w:val="000000"/>
          <w:kern w:val="0"/>
        </w:rPr>
        <w:t>退職し、又は解雇された場合</w:t>
      </w:r>
    </w:p>
    <w:p>
      <w:pPr>
        <w:pStyle w:val="0"/>
        <w:overflowPunct w:val="0"/>
        <w:ind w:left="824" w:leftChars="300" w:hanging="206" w:hangingChars="100"/>
        <w:textAlignment w:val="baseline"/>
        <w:rPr>
          <w:rFonts w:hint="default" w:asciiTheme="minorEastAsia" w:hAnsiTheme="minorEastAsia"/>
        </w:rPr>
      </w:pPr>
      <w:r>
        <w:rPr>
          <w:rFonts w:hint="eastAsia" w:asciiTheme="minorEastAsia" w:hAnsiTheme="minorEastAsia"/>
        </w:rPr>
        <w:t>(</w:t>
      </w:r>
      <w:r>
        <w:rPr>
          <w:rFonts w:hint="eastAsia" w:asciiTheme="minorEastAsia" w:hAnsiTheme="minorEastAsia"/>
        </w:rPr>
        <w:t>ｴ</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その他青森県知事及び市長が半額の返還が適当であると認めた場合</w:t>
      </w:r>
    </w:p>
    <w:p>
      <w:pPr>
        <w:pStyle w:val="0"/>
        <w:tabs>
          <w:tab w:val="left" w:leader="none" w:pos="426"/>
        </w:tabs>
        <w:overflowPunct w:val="0"/>
        <w:ind w:firstLine="412" w:firstLineChars="200"/>
        <w:textAlignment w:val="baseline"/>
        <w:rPr>
          <w:rFonts w:hint="default" w:asciiTheme="minorEastAsia" w:hAnsiTheme="minorEastAsia"/>
          <w:color w:val="000000"/>
          <w:kern w:val="0"/>
        </w:rPr>
      </w:pPr>
      <w:r>
        <w:rPr>
          <w:rFonts w:hint="eastAsia" w:asciiTheme="minorEastAsia" w:hAnsiTheme="minorEastAsia"/>
          <w:color w:val="000000"/>
          <w:kern w:val="0"/>
        </w:rPr>
        <w:t>ウ　次に掲げる要件のいずれかに該当する場合　４分の１相当の額</w:t>
      </w:r>
    </w:p>
    <w:p>
      <w:pPr>
        <w:pStyle w:val="0"/>
        <w:overflowPunct w:val="0"/>
        <w:ind w:left="824" w:leftChars="300" w:hanging="206" w:hangingChars="100"/>
        <w:textAlignment w:val="baseline"/>
        <w:rPr>
          <w:rFonts w:hint="default" w:asciiTheme="minorEastAsia" w:hAnsiTheme="minorEastAsia"/>
          <w:color w:val="000000"/>
          <w:kern w:val="0"/>
        </w:rPr>
      </w:pPr>
      <w:r>
        <w:rPr>
          <w:rFonts w:hint="default" w:asciiTheme="minorEastAsia" w:hAnsiTheme="minorEastAsia"/>
        </w:rPr>
        <w:t>(</w:t>
      </w:r>
      <w:r>
        <w:rPr>
          <w:rFonts w:hint="eastAsia" w:asciiTheme="minorEastAsia" w:hAnsiTheme="minorEastAsia"/>
        </w:rPr>
        <w:t>ｱ</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color w:val="000000"/>
          <w:kern w:val="0"/>
        </w:rPr>
        <w:t>第３条第４号イに掲げる</w:t>
      </w:r>
      <w:r>
        <w:rPr>
          <w:rFonts w:hint="eastAsia" w:asciiTheme="minorEastAsia" w:hAnsiTheme="minorEastAsia"/>
        </w:rPr>
        <w:t>養成機関を卒業した日から１年以内に</w:t>
      </w:r>
      <w:r>
        <w:rPr>
          <w:rFonts w:hint="eastAsia" w:asciiTheme="minorEastAsia" w:hAnsiTheme="minorEastAsia"/>
          <w:color w:val="000000"/>
          <w:kern w:val="0"/>
        </w:rPr>
        <w:t>支援金の交付に係る就業先に</w:t>
      </w:r>
      <w:r>
        <w:rPr>
          <w:rFonts w:hint="eastAsia" w:asciiTheme="minorEastAsia" w:hAnsiTheme="minorEastAsia"/>
        </w:rPr>
        <w:t>就業するも、就業した日から１年以上３年以内に</w:t>
      </w:r>
      <w:r>
        <w:rPr>
          <w:rFonts w:hint="eastAsia" w:asciiTheme="minorEastAsia" w:hAnsiTheme="minorEastAsia"/>
          <w:color w:val="000000"/>
          <w:kern w:val="0"/>
        </w:rPr>
        <w:t>退職し、又は解雇された場合</w:t>
      </w:r>
    </w:p>
    <w:p>
      <w:pPr>
        <w:pStyle w:val="0"/>
        <w:overflowPunct w:val="0"/>
        <w:ind w:left="824" w:leftChars="300" w:hanging="206" w:hangingChars="100"/>
        <w:textAlignment w:val="baseline"/>
        <w:rPr>
          <w:rFonts w:hint="default" w:asciiTheme="minorEastAsia" w:hAnsiTheme="minorEastAsia"/>
        </w:rPr>
      </w:pPr>
      <w:r>
        <w:rPr>
          <w:rFonts w:hint="eastAsia" w:asciiTheme="minorEastAsia" w:hAnsiTheme="minorEastAsia"/>
        </w:rPr>
        <w:t>(</w:t>
      </w:r>
      <w:r>
        <w:rPr>
          <w:rFonts w:hint="eastAsia" w:asciiTheme="minorEastAsia" w:hAnsiTheme="minorEastAsia"/>
        </w:rPr>
        <w:t>ｲ</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その他青森県知事及び市長が４分の１相当の額の返還が適当であると認めた場合</w:t>
      </w:r>
    </w:p>
    <w:p>
      <w:pPr>
        <w:pStyle w:val="0"/>
        <w:overflowPunct w:val="0"/>
        <w:ind w:left="206" w:hanging="206" w:hangingChars="100"/>
        <w:textAlignment w:val="baseline"/>
        <w:rPr>
          <w:rFonts w:hint="default" w:asciiTheme="minorEastAsia" w:hAnsiTheme="minorEastAsia"/>
        </w:rPr>
      </w:pPr>
      <w:r>
        <w:rPr>
          <w:rFonts w:hint="eastAsia" w:asciiTheme="minorEastAsia" w:hAnsiTheme="minorEastAsia"/>
          <w:color w:val="000000"/>
          <w:kern w:val="0"/>
        </w:rPr>
        <w:t>２　市長は、前項第１号ア</w:t>
      </w:r>
      <w:r>
        <w:rPr>
          <w:rFonts w:hint="eastAsia" w:asciiTheme="minorEastAsia" w:hAnsiTheme="minorEastAsia"/>
        </w:rPr>
        <w:t>(</w:t>
      </w:r>
      <w:r>
        <w:rPr>
          <w:rFonts w:hint="eastAsia" w:asciiTheme="minorEastAsia" w:hAnsiTheme="minorEastAsia"/>
        </w:rPr>
        <w:t>ｴ</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ｳ</w:t>
      </w:r>
      <w:r>
        <w:rPr>
          <w:rFonts w:hint="eastAsia" w:asciiTheme="minorEastAsia" w:hAnsiTheme="minorEastAsia"/>
        </w:rPr>
        <w:t>)</w:t>
      </w:r>
      <w:r>
        <w:rPr>
          <w:rFonts w:hint="eastAsia" w:asciiTheme="minorEastAsia" w:hAnsiTheme="minorEastAsia"/>
        </w:rPr>
        <w:t>、第２号ア</w:t>
      </w:r>
      <w:r>
        <w:rPr>
          <w:rFonts w:hint="eastAsia" w:asciiTheme="minorEastAsia" w:hAnsiTheme="minorEastAsia"/>
        </w:rPr>
        <w:t>(</w:t>
      </w:r>
      <w:r>
        <w:rPr>
          <w:rFonts w:hint="eastAsia" w:asciiTheme="minorEastAsia" w:hAnsiTheme="minorEastAsia"/>
        </w:rPr>
        <w:t>ｵ</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ｴ</w:t>
      </w:r>
      <w:r>
        <w:rPr>
          <w:rFonts w:hint="eastAsia" w:asciiTheme="minorEastAsia" w:hAnsiTheme="minorEastAsia"/>
        </w:rPr>
        <w:t>)</w:t>
      </w:r>
      <w:r>
        <w:rPr>
          <w:rFonts w:hint="eastAsia" w:asciiTheme="minorEastAsia" w:hAnsiTheme="minorEastAsia"/>
        </w:rPr>
        <w:t>、ウ</w:t>
      </w:r>
      <w:r>
        <w:rPr>
          <w:rFonts w:hint="eastAsia" w:asciiTheme="minorEastAsia" w:hAnsiTheme="minorEastAsia"/>
        </w:rPr>
        <w:t>(</w:t>
      </w:r>
      <w:r>
        <w:rPr>
          <w:rFonts w:hint="eastAsia" w:asciiTheme="minorEastAsia" w:hAnsiTheme="minorEastAsia"/>
        </w:rPr>
        <w:t>ｲ</w:t>
      </w:r>
      <w:r>
        <w:rPr>
          <w:rFonts w:hint="eastAsia" w:asciiTheme="minorEastAsia" w:hAnsiTheme="minorEastAsia"/>
        </w:rPr>
        <w:t>)</w:t>
      </w:r>
      <w:r>
        <w:rPr>
          <w:rFonts w:hint="eastAsia" w:asciiTheme="minorEastAsia" w:hAnsiTheme="minorEastAsia"/>
        </w:rPr>
        <w:t>の要件に該当する場合、県と協議の上、返還に係る決定内容を令和６年度弘前市医療・福祉職子育て世帯移住支援金返還通知書（様式第５号）により当該支援金受給者に通知する。</w:t>
      </w:r>
    </w:p>
    <w:p>
      <w:pPr>
        <w:pStyle w:val="0"/>
        <w:overflowPunct w:val="0"/>
        <w:ind w:left="206" w:hanging="206" w:hangingChars="100"/>
        <w:textAlignment w:val="baseline"/>
        <w:rPr>
          <w:rFonts w:hint="default" w:asciiTheme="minorEastAsia" w:hAnsiTheme="minorEastAsia"/>
        </w:rPr>
      </w:pPr>
      <w:r>
        <w:rPr>
          <w:rFonts w:hint="eastAsia" w:asciiTheme="minorEastAsia" w:hAnsiTheme="minorEastAsia"/>
        </w:rPr>
        <w:t>３　支援金受給者は、第１項の要件に該当しないことを証明するため、次の各号の区分に応じて、申請を行った次の年度から毎年度、当該年度の翌年度４月３０日までに次に掲げる書類を市長に提出しなければならない。</w:t>
      </w:r>
    </w:p>
    <w:p>
      <w:pPr>
        <w:pStyle w:val="0"/>
        <w:overflowPunct w:val="0"/>
        <w:ind w:firstLine="206" w:firstLineChars="100"/>
        <w:textAlignment w:val="baseline"/>
        <w:rPr>
          <w:rFonts w:hint="default" w:asciiTheme="minorEastAsia" w:hAnsiTheme="minorEastAsia"/>
        </w:rPr>
      </w:pPr>
      <w:r>
        <w:rPr>
          <w:rFonts w:hint="eastAsia" w:asciiTheme="minorEastAsia" w:hAnsiTheme="minorEastAsia"/>
          <w:color w:val="000000"/>
        </w:rPr>
        <w:t>(</w:t>
      </w:r>
      <w:r>
        <w:rPr>
          <w:rFonts w:hint="default" w:asciiTheme="minorEastAsia" w:hAnsiTheme="minorEastAsia"/>
          <w:color w:val="000000"/>
        </w:rPr>
        <w:t>1</w:t>
      </w:r>
      <w:r>
        <w:rPr>
          <w:rFonts w:hint="eastAsia" w:asciiTheme="minorEastAsia" w:hAnsiTheme="minorEastAsia"/>
          <w:color w:val="000000"/>
        </w:rPr>
        <w:t>)</w:t>
      </w:r>
      <w:r>
        <w:rPr>
          <w:rFonts w:hint="default" w:asciiTheme="minorEastAsia" w:hAnsiTheme="minorEastAsia"/>
          <w:color w:val="000000"/>
        </w:rPr>
        <w:t xml:space="preserve"> </w:t>
      </w:r>
      <w:r>
        <w:rPr>
          <w:rFonts w:hint="eastAsia" w:asciiTheme="minorEastAsia" w:hAnsiTheme="minorEastAsia"/>
          <w:color w:val="000000"/>
        </w:rPr>
        <w:t>事業対象資格を有し、</w:t>
      </w:r>
      <w:r>
        <w:rPr>
          <w:rFonts w:hint="eastAsia" w:asciiTheme="minorEastAsia" w:hAnsiTheme="minorEastAsia"/>
          <w:color w:val="000000"/>
          <w:kern w:val="0"/>
        </w:rPr>
        <w:t>県内医療機関等</w:t>
      </w:r>
      <w:r>
        <w:rPr>
          <w:rFonts w:hint="eastAsia" w:asciiTheme="minorEastAsia" w:hAnsiTheme="minorEastAsia"/>
          <w:color w:val="000000"/>
        </w:rPr>
        <w:t>において医療・福祉職に就業した場合</w:t>
      </w:r>
    </w:p>
    <w:p>
      <w:pPr>
        <w:pStyle w:val="0"/>
        <w:tabs>
          <w:tab w:val="left" w:leader="none" w:pos="426"/>
        </w:tabs>
        <w:overflowPunct w:val="0"/>
        <w:ind w:left="618" w:leftChars="200" w:hanging="206" w:hangingChars="100"/>
        <w:textAlignment w:val="baseline"/>
        <w:rPr>
          <w:rFonts w:hint="default" w:asciiTheme="minorEastAsia" w:hAnsiTheme="minorEastAsia"/>
          <w:color w:val="000000"/>
        </w:rPr>
      </w:pPr>
      <w:r>
        <w:rPr>
          <w:rFonts w:hint="eastAsia" w:asciiTheme="minorEastAsia" w:hAnsiTheme="minorEastAsia"/>
          <w:color w:val="000000"/>
        </w:rPr>
        <w:t>ア　就業先の就業証明書（様式第２号）</w:t>
      </w:r>
    </w:p>
    <w:p>
      <w:pPr>
        <w:pStyle w:val="0"/>
        <w:tabs>
          <w:tab w:val="left" w:leader="none" w:pos="426"/>
        </w:tabs>
        <w:overflowPunct w:val="0"/>
        <w:ind w:left="618" w:leftChars="200" w:hanging="206" w:hangingChars="100"/>
        <w:textAlignment w:val="baseline"/>
        <w:rPr>
          <w:rFonts w:hint="default" w:asciiTheme="minorEastAsia" w:hAnsiTheme="minorEastAsia"/>
          <w:color w:val="000000"/>
        </w:rPr>
      </w:pPr>
      <w:r>
        <w:rPr>
          <w:rFonts w:hint="eastAsia" w:asciiTheme="minorEastAsia" w:hAnsiTheme="minorEastAsia"/>
          <w:color w:val="000000"/>
        </w:rPr>
        <w:t>イ　現住所が分かる書類</w:t>
      </w:r>
    </w:p>
    <w:p>
      <w:pPr>
        <w:pStyle w:val="0"/>
        <w:tabs>
          <w:tab w:val="left" w:leader="none" w:pos="426"/>
        </w:tabs>
        <w:overflowPunct w:val="0"/>
        <w:ind w:left="412" w:hanging="412" w:hangingChars="200"/>
        <w:textAlignment w:val="baseline"/>
        <w:rPr>
          <w:rFonts w:hint="default" w:asciiTheme="minorEastAsia" w:hAnsiTheme="minorEastAsia"/>
          <w:color w:val="000000"/>
        </w:rPr>
      </w:pPr>
      <w:r>
        <w:rPr>
          <w:rFonts w:hint="eastAsia" w:asciiTheme="minorEastAsia" w:hAnsiTheme="minorEastAsia"/>
          <w:color w:val="000000"/>
        </w:rPr>
        <w:t>　</w:t>
      </w:r>
      <w:r>
        <w:rPr>
          <w:rFonts w:hint="eastAsia" w:asciiTheme="minorEastAsia" w:hAnsiTheme="minorEastAsia"/>
          <w:color w:val="000000"/>
        </w:rPr>
        <w:t>(</w:t>
      </w:r>
      <w:r>
        <w:rPr>
          <w:rFonts w:hint="default" w:asciiTheme="minorEastAsia" w:hAnsiTheme="minorEastAsia"/>
          <w:color w:val="000000"/>
        </w:rPr>
        <w:t xml:space="preserve">2) </w:t>
      </w:r>
      <w:r>
        <w:rPr>
          <w:rFonts w:hint="eastAsia" w:asciiTheme="minorEastAsia" w:hAnsiTheme="minorEastAsia"/>
          <w:color w:val="000000"/>
          <w:kern w:val="0"/>
        </w:rPr>
        <w:t>県内医療機関等</w:t>
      </w:r>
      <w:r>
        <w:rPr>
          <w:rFonts w:hint="eastAsia" w:asciiTheme="minorEastAsia" w:hAnsiTheme="minorEastAsia"/>
          <w:color w:val="000000"/>
        </w:rPr>
        <w:t>において医療・福祉職に就業するのに必要な事業対象資格を取得するために、</w:t>
      </w:r>
      <w:r>
        <w:rPr>
          <w:rFonts w:hint="eastAsia" w:asciiTheme="minorEastAsia" w:hAnsiTheme="minorEastAsia"/>
          <w:color w:val="000000"/>
          <w:kern w:val="0"/>
        </w:rPr>
        <w:t>第３条第４号イに掲げる</w:t>
      </w:r>
      <w:r>
        <w:rPr>
          <w:rFonts w:hint="eastAsia" w:asciiTheme="minorEastAsia" w:hAnsiTheme="minorEastAsia"/>
          <w:color w:val="000000"/>
        </w:rPr>
        <w:t>養成機関に就学した場合</w:t>
      </w:r>
    </w:p>
    <w:p>
      <w:pPr>
        <w:pStyle w:val="0"/>
        <w:tabs>
          <w:tab w:val="left" w:leader="none" w:pos="426"/>
        </w:tabs>
        <w:overflowPunct w:val="0"/>
        <w:ind w:left="412" w:hanging="412" w:hangingChars="200"/>
        <w:textAlignment w:val="baseline"/>
        <w:rPr>
          <w:rFonts w:hint="default" w:asciiTheme="minorEastAsia" w:hAnsiTheme="minorEastAsia"/>
          <w:color w:val="000000"/>
        </w:rPr>
      </w:pPr>
      <w:r>
        <w:rPr>
          <w:rFonts w:hint="eastAsia" w:asciiTheme="minorEastAsia" w:hAnsiTheme="minorEastAsia"/>
          <w:color w:val="000000"/>
        </w:rPr>
        <w:t>　　ア　就学先の在学証明書（就業した場合は、前号アの就業証明書）</w:t>
      </w:r>
    </w:p>
    <w:p>
      <w:pPr>
        <w:pStyle w:val="0"/>
        <w:tabs>
          <w:tab w:val="left" w:leader="none" w:pos="426"/>
        </w:tabs>
        <w:overflowPunct w:val="0"/>
        <w:ind w:left="412" w:leftChars="200"/>
        <w:textAlignment w:val="baseline"/>
        <w:rPr>
          <w:rFonts w:hint="default" w:asciiTheme="minorEastAsia" w:hAnsiTheme="minorEastAsia"/>
          <w:color w:val="000000"/>
        </w:rPr>
      </w:pPr>
      <w:r>
        <w:rPr>
          <w:rFonts w:hint="eastAsia" w:asciiTheme="minorEastAsia" w:hAnsiTheme="minorEastAsia"/>
          <w:color w:val="000000"/>
        </w:rPr>
        <w:t>イ　現住所が分かる書類</w:t>
      </w:r>
    </w:p>
    <w:p>
      <w:pPr>
        <w:pStyle w:val="0"/>
        <w:tabs>
          <w:tab w:val="left" w:leader="none" w:pos="426"/>
        </w:tabs>
        <w:overflowPunct w:val="0"/>
        <w:textAlignment w:val="baseline"/>
        <w:rPr>
          <w:rFonts w:hint="default" w:asciiTheme="minorEastAsia" w:hAnsiTheme="minorEastAsia"/>
          <w:color w:val="000000"/>
        </w:rPr>
      </w:pPr>
      <w:r>
        <w:rPr>
          <w:rFonts w:hint="eastAsia" w:asciiTheme="minorEastAsia" w:hAnsiTheme="minorEastAsia"/>
          <w:color w:val="000000"/>
        </w:rPr>
        <w:t>４　支援金受給者は、第１項の要件に該当する場合は、市に対して速やかに報告するものとする。</w:t>
      </w:r>
    </w:p>
    <w:p>
      <w:pPr>
        <w:pStyle w:val="0"/>
        <w:tabs>
          <w:tab w:val="left" w:leader="none" w:pos="426"/>
        </w:tabs>
        <w:overflowPunct w:val="0"/>
        <w:ind w:firstLine="206" w:firstLineChars="100"/>
        <w:textAlignment w:val="baseline"/>
        <w:rPr>
          <w:rFonts w:hint="default" w:asciiTheme="minorEastAsia" w:hAnsiTheme="minorEastAsia"/>
          <w:color w:val="000000"/>
        </w:rPr>
      </w:pPr>
      <w:r>
        <w:rPr>
          <w:rFonts w:hint="eastAsia" w:asciiTheme="minorEastAsia" w:hAnsiTheme="minorEastAsia"/>
          <w:color w:val="000000"/>
          <w:kern w:val="0"/>
        </w:rPr>
        <w:t>（返還の免除）</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第１３条　支援金受給者は、前条に規定する要件に該当するに至った原因が就業先の倒産、災害、支援金受給者又は家族の病気等のやむを得ない事情によるものであるときは、</w:t>
      </w:r>
      <w:r>
        <w:rPr>
          <w:rFonts w:hint="eastAsia" w:asciiTheme="minorEastAsia" w:hAnsiTheme="minorEastAsia"/>
        </w:rPr>
        <w:t>令和６年度弘前市医療・福祉職子育て世帯移住支援金</w:t>
      </w:r>
      <w:r>
        <w:rPr>
          <w:rFonts w:hint="eastAsia" w:asciiTheme="minorEastAsia" w:hAnsiTheme="minorEastAsia"/>
          <w:color w:val="000000"/>
          <w:kern w:val="0"/>
        </w:rPr>
        <w:t>返還免除申請書（様式第６号）及び当該事情を証する書類により返還の免除を申請することができる。</w:t>
      </w:r>
    </w:p>
    <w:p>
      <w:pPr>
        <w:pStyle w:val="0"/>
        <w:overflowPunct w:val="0"/>
        <w:ind w:left="206" w:hanging="206" w:hangingChars="100"/>
        <w:textAlignment w:val="baseline"/>
        <w:rPr>
          <w:rFonts w:hint="default" w:asciiTheme="minorEastAsia" w:hAnsiTheme="minorEastAsia"/>
        </w:rPr>
      </w:pPr>
      <w:r>
        <w:rPr>
          <w:rFonts w:hint="eastAsia" w:asciiTheme="minorEastAsia" w:hAnsiTheme="minorEastAsia"/>
          <w:color w:val="000000"/>
          <w:kern w:val="0"/>
        </w:rPr>
        <w:t>２　市長は、前項の申請があったときは、県と協議の上、返還の免除の可否に係る決定内容を</w:t>
      </w:r>
      <w:r>
        <w:rPr>
          <w:rFonts w:hint="eastAsia" w:asciiTheme="minorEastAsia" w:hAnsiTheme="minorEastAsia"/>
        </w:rPr>
        <w:t>令和６年度弘前市医療・福祉職子育て世帯移住支援金</w:t>
      </w:r>
      <w:r>
        <w:rPr>
          <w:rFonts w:hint="eastAsia" w:asciiTheme="minorEastAsia" w:hAnsiTheme="minorEastAsia"/>
          <w:color w:val="000000"/>
          <w:kern w:val="0"/>
        </w:rPr>
        <w:t>返還免除承認通知書（様式第７号）又は</w:t>
      </w:r>
      <w:r>
        <w:rPr>
          <w:rFonts w:hint="eastAsia" w:asciiTheme="minorEastAsia" w:hAnsiTheme="minorEastAsia"/>
        </w:rPr>
        <w:t>令和６年度弘前市医療・福祉職子育て世帯移住支援金</w:t>
      </w:r>
      <w:r>
        <w:rPr>
          <w:rFonts w:hint="eastAsia" w:asciiTheme="minorEastAsia" w:hAnsiTheme="minorEastAsia"/>
          <w:color w:val="000000"/>
          <w:kern w:val="0"/>
        </w:rPr>
        <w:t>返還免除不承認通知書（様式第８号）により当該支援金受給者に通知する。</w:t>
      </w:r>
    </w:p>
    <w:p>
      <w:pPr>
        <w:pStyle w:val="0"/>
        <w:ind w:firstLine="206" w:firstLineChars="100"/>
        <w:rPr>
          <w:rFonts w:hint="default" w:asciiTheme="minorEastAsia" w:hAnsiTheme="minorEastAsia"/>
          <w:color w:val="000000" w:themeColor="text1"/>
        </w:rPr>
      </w:pPr>
      <w:r>
        <w:rPr>
          <w:rFonts w:hint="eastAsia" w:asciiTheme="minorEastAsia" w:hAnsiTheme="minorEastAsia"/>
          <w:color w:val="000000" w:themeColor="text1"/>
        </w:rPr>
        <w:t>（返還請求に係る情報共有）</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第１４条　市長は、支援金受給者が県内の他市町村へ転出する場合は、その転出先の市町村に対してその旨通知する。</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２　市長は、県内の他市町村において支援金と同等の支援金等の交付を受けた者が当市へ移住し、その後県外に転出した場合は、当該他市町村に対してその旨通知する。</w:t>
      </w:r>
    </w:p>
    <w:p>
      <w:pPr>
        <w:pStyle w:val="0"/>
        <w:overflowPunct w:val="0"/>
        <w:ind w:left="480" w:hanging="480"/>
        <w:textAlignment w:val="baseline"/>
        <w:rPr>
          <w:rFonts w:hint="default" w:asciiTheme="minorEastAsia" w:hAnsiTheme="minorEastAsia"/>
          <w:color w:val="000000"/>
          <w:kern w:val="0"/>
        </w:rPr>
      </w:pPr>
      <w:r>
        <w:rPr>
          <w:rFonts w:hint="eastAsia" w:asciiTheme="minorEastAsia" w:hAnsiTheme="minorEastAsia"/>
          <w:color w:val="000000"/>
          <w:kern w:val="0"/>
        </w:rPr>
        <w:t>３　市長は、返還請求を行うべき事案が生じた場合は、速やかに県と情報共有する。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（雑則）</w:t>
      </w:r>
    </w:p>
    <w:p>
      <w:pPr>
        <w:pStyle w:val="0"/>
        <w:overflowPunct w:val="0"/>
        <w:ind w:left="206" w:hanging="206" w:hangingChars="100"/>
        <w:textAlignment w:val="baseline"/>
        <w:rPr>
          <w:rFonts w:hint="default" w:asciiTheme="minorEastAsia" w:hAnsiTheme="minorEastAsia"/>
          <w:color w:val="000000"/>
          <w:kern w:val="0"/>
        </w:rPr>
      </w:pPr>
      <w:r>
        <w:rPr>
          <w:rFonts w:hint="eastAsia" w:asciiTheme="minorEastAsia" w:hAnsiTheme="minorEastAsia"/>
          <w:color w:val="000000"/>
          <w:kern w:val="0"/>
        </w:rPr>
        <w:t>第１５条　この要綱に定めるもののほか、支援金の交付に必要な事項は、県と市が協議して定める。</w:t>
      </w:r>
    </w:p>
    <w:p>
      <w:pPr>
        <w:pStyle w:val="0"/>
        <w:ind w:firstLine="618" w:firstLineChars="300"/>
        <w:rPr>
          <w:rFonts w:hint="default" w:asciiTheme="minorEastAsia" w:hAnsiTheme="minorEastAsia"/>
          <w:color w:val="000000" w:themeColor="text1"/>
        </w:rPr>
      </w:pPr>
      <w:r>
        <w:rPr>
          <w:rFonts w:hint="eastAsia" w:asciiTheme="minorEastAsia" w:hAnsiTheme="minorEastAsia"/>
          <w:color w:val="000000" w:themeColor="text1"/>
        </w:rPr>
        <w:t>附　則</w:t>
      </w:r>
    </w:p>
    <w:p>
      <w:pPr>
        <w:pStyle w:val="0"/>
        <w:ind w:firstLine="206" w:firstLineChars="100"/>
        <w:rPr>
          <w:rFonts w:hint="default" w:asciiTheme="minorEastAsia" w:hAnsiTheme="minorEastAsia"/>
          <w:color w:val="000000" w:themeColor="text1"/>
        </w:rPr>
      </w:pPr>
      <w:r>
        <w:rPr>
          <w:rFonts w:hint="eastAsia" w:asciiTheme="minorEastAsia" w:hAnsiTheme="minorEastAsia"/>
          <w:color w:val="000000" w:themeColor="text1"/>
        </w:rPr>
        <w:t>この要綱は、告示の日から施行し、令和６年度において交付の決定をする支援金の申請について適用する。</w:t>
      </w:r>
    </w:p>
    <w:p>
      <w:pPr>
        <w:pStyle w:val="0"/>
        <w:ind w:firstLine="206" w:firstLineChars="100"/>
        <w:rPr>
          <w:rFonts w:hint="default" w:asciiTheme="minorEastAsia" w:hAnsiTheme="minorEastAsia"/>
          <w:color w:val="000000" w:themeColor="text1"/>
        </w:rPr>
      </w:pPr>
    </w:p>
    <w:p>
      <w:pPr>
        <w:pStyle w:val="0"/>
        <w:ind w:firstLine="206" w:firstLineChars="100"/>
        <w:rPr>
          <w:rFonts w:hint="default" w:asciiTheme="minorEastAsia" w:hAnsiTheme="minorEastAsia"/>
          <w:color w:val="000000" w:themeColor="text1"/>
        </w:rPr>
      </w:pPr>
      <w:r>
        <w:rPr>
          <w:rFonts w:hint="eastAsia" w:asciiTheme="minorEastAsia" w:hAnsiTheme="minorEastAsia"/>
          <w:color w:val="000000" w:themeColor="text1"/>
        </w:rPr>
        <w:t>　　附　則（令和６年弘前市告示第５１１</w:t>
      </w:r>
      <w:bookmarkStart w:id="0" w:name="_GoBack"/>
      <w:bookmarkEnd w:id="0"/>
      <w:r>
        <w:rPr>
          <w:rFonts w:hint="eastAsia" w:asciiTheme="minorEastAsia" w:hAnsiTheme="minorEastAsia"/>
          <w:color w:val="000000" w:themeColor="text1"/>
        </w:rPr>
        <w:t>号）</w:t>
      </w:r>
    </w:p>
    <w:p>
      <w:pPr>
        <w:pStyle w:val="0"/>
        <w:ind w:firstLine="206" w:firstLineChars="100"/>
        <w:rPr>
          <w:rFonts w:hint="default" w:asciiTheme="minorEastAsia" w:hAnsiTheme="minorEastAsia"/>
          <w:color w:val="000000" w:themeColor="text1"/>
        </w:rPr>
      </w:pPr>
      <w:r>
        <w:rPr>
          <w:rFonts w:hint="eastAsia" w:asciiTheme="minorEastAsia" w:hAnsiTheme="minorEastAsia"/>
          <w:color w:val="000000" w:themeColor="text1"/>
        </w:rPr>
        <w:t>この要綱は、告示の日から施行する。</w:t>
      </w:r>
    </w:p>
    <w:p>
      <w:pPr>
        <w:pStyle w:val="0"/>
        <w:ind w:firstLine="206" w:firstLineChars="100"/>
        <w:rPr>
          <w:rFonts w:hint="default" w:asciiTheme="minorEastAsia" w:hAnsiTheme="minorEastAsia"/>
          <w:color w:val="000000" w:themeColor="text1"/>
        </w:rPr>
      </w:pPr>
    </w:p>
    <w:sectPr>
      <w:footerReference r:id="rId5" w:type="default"/>
      <w:pgSz w:w="11906" w:h="16838"/>
      <w:pgMar w:top="1418" w:right="1418" w:bottom="1418" w:left="1418" w:header="851" w:footer="567" w:gutter="0"/>
      <w:cols w:space="720"/>
      <w:textDirection w:val="lrTb"/>
      <w:docGrid w:type="linesAndChars" w:linePitch="350"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720"/>
      <w:rPr>
        <w:rFonts w:hint="default"/>
      </w:rPr>
    </w:pPr>
  </w:p>
  <w:p>
    <w:pPr>
      <w:pStyle w:val="0"/>
      <w:ind w:firstLine="7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34"/>
    <w:uiPriority w:val="0"/>
    <w:qFormat/>
    <w:pPr>
      <w:outlineLvl w:val="0"/>
    </w:pPr>
    <w:rPr>
      <w:rFonts w:asciiTheme="majorEastAsia" w:hAnsiTheme="majorEastAsia" w:eastAsiaTheme="majorEastAsia"/>
      <w:sz w:val="24"/>
    </w:rPr>
  </w:style>
  <w:style w:type="paragraph" w:styleId="2">
    <w:name w:val="heading 2"/>
    <w:basedOn w:val="0"/>
    <w:next w:val="0"/>
    <w:link w:val="35"/>
    <w:uiPriority w:val="0"/>
    <w:qFormat/>
    <w:pPr>
      <w:ind w:firstLine="236" w:firstLineChars="100"/>
      <w:outlineLvl w:val="1"/>
    </w:pPr>
    <w:rPr>
      <w:rFonts w:asciiTheme="majorEastAsia" w:hAnsiTheme="majorEastAsia" w:eastAsiaTheme="majorEastAsia"/>
      <w:sz w:val="24"/>
    </w:rPr>
  </w:style>
  <w:style w:type="paragraph" w:styleId="3">
    <w:name w:val="heading 3"/>
    <w:basedOn w:val="0"/>
    <w:next w:val="0"/>
    <w:link w:val="36"/>
    <w:uiPriority w:val="0"/>
    <w:qFormat/>
    <w:pPr>
      <w:ind w:left="945" w:leftChars="344" w:hanging="236" w:hangingChars="100"/>
      <w:outlineLvl w:val="2"/>
    </w:pPr>
    <w:rPr>
      <w:rFonts w:asciiTheme="majorEastAsia" w:hAnsiTheme="majorEastAsia" w:eastAsiaTheme="majorEastAsia"/>
      <w:sz w:val="24"/>
    </w:rPr>
  </w:style>
  <w:style w:type="paragraph" w:styleId="4">
    <w:name w:val="heading 4"/>
    <w:basedOn w:val="0"/>
    <w:next w:val="0"/>
    <w:link w:val="37"/>
    <w:uiPriority w:val="0"/>
    <w:qFormat/>
    <w:pPr>
      <w:ind w:left="1278" w:leftChars="345" w:hanging="567" w:hangingChars="240"/>
      <w:outlineLvl w:val="3"/>
    </w:pPr>
    <w:rPr>
      <w:rFonts w:asciiTheme="majorEastAsia" w:hAnsiTheme="majorEastAsia" w:eastAsiaTheme="majorEastAsia"/>
      <w:sz w:val="24"/>
    </w:rPr>
  </w:style>
  <w:style w:type="paragraph" w:styleId="5">
    <w:name w:val="heading 5"/>
    <w:basedOn w:val="0"/>
    <w:next w:val="0"/>
    <w:link w:val="38"/>
    <w:uiPriority w:val="0"/>
    <w:qFormat/>
    <w:pPr>
      <w:ind w:left="1417" w:leftChars="573" w:hanging="236" w:hangingChars="100"/>
      <w:outlineLvl w:val="4"/>
    </w:pPr>
    <w:rPr>
      <w:rFonts w:asciiTheme="majorEastAsia" w:hAnsiTheme="majorEastAsia"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Revision"/>
    <w:next w:val="29"/>
    <w:link w:val="0"/>
    <w:uiPriority w:val="0"/>
    <w:rPr/>
  </w:style>
  <w:style w:type="character" w:styleId="30">
    <w:name w:val="Hyperlink"/>
    <w:basedOn w:val="10"/>
    <w:next w:val="30"/>
    <w:link w:val="0"/>
    <w:uiPriority w:val="0"/>
    <w:rPr>
      <w:color w:val="0563C1" w:themeColor="hyperlink"/>
      <w:u w:val="single" w:color="auto"/>
    </w:rPr>
  </w:style>
  <w:style w:type="paragraph" w:styleId="31">
    <w:name w:val="footnote text"/>
    <w:basedOn w:val="0"/>
    <w:next w:val="31"/>
    <w:link w:val="32"/>
    <w:uiPriority w:val="0"/>
    <w:semiHidden/>
    <w:pPr>
      <w:snapToGrid w:val="0"/>
      <w:jc w:val="left"/>
    </w:pPr>
  </w:style>
  <w:style w:type="character" w:styleId="32" w:customStyle="1">
    <w:name w:val="脚注文字列 (文字)"/>
    <w:basedOn w:val="10"/>
    <w:next w:val="32"/>
    <w:link w:val="31"/>
    <w:uiPriority w:val="0"/>
  </w:style>
  <w:style w:type="character" w:styleId="33">
    <w:name w:val="footnote reference"/>
    <w:basedOn w:val="10"/>
    <w:next w:val="33"/>
    <w:link w:val="0"/>
    <w:uiPriority w:val="0"/>
    <w:semiHidden/>
    <w:rPr>
      <w:vertAlign w:val="superscript"/>
    </w:rPr>
  </w:style>
  <w:style w:type="character" w:styleId="34" w:customStyle="1">
    <w:name w:val="見出し 1 (文字)"/>
    <w:basedOn w:val="10"/>
    <w:next w:val="34"/>
    <w:link w:val="1"/>
    <w:uiPriority w:val="0"/>
    <w:rPr>
      <w:rFonts w:asciiTheme="majorEastAsia" w:hAnsiTheme="majorEastAsia" w:eastAsiaTheme="majorEastAsia"/>
      <w:sz w:val="24"/>
    </w:rPr>
  </w:style>
  <w:style w:type="character" w:styleId="35" w:customStyle="1">
    <w:name w:val="見出し 2 (文字)"/>
    <w:basedOn w:val="10"/>
    <w:next w:val="35"/>
    <w:link w:val="2"/>
    <w:uiPriority w:val="0"/>
    <w:rPr>
      <w:rFonts w:asciiTheme="majorEastAsia" w:hAnsiTheme="majorEastAsia" w:eastAsiaTheme="majorEastAsia"/>
      <w:sz w:val="24"/>
    </w:rPr>
  </w:style>
  <w:style w:type="character" w:styleId="36" w:customStyle="1">
    <w:name w:val="見出し 3 (文字)"/>
    <w:basedOn w:val="10"/>
    <w:next w:val="36"/>
    <w:link w:val="3"/>
    <w:uiPriority w:val="0"/>
    <w:rPr>
      <w:rFonts w:asciiTheme="majorEastAsia" w:hAnsiTheme="majorEastAsia" w:eastAsiaTheme="majorEastAsia"/>
      <w:sz w:val="24"/>
    </w:rPr>
  </w:style>
  <w:style w:type="character" w:styleId="37" w:customStyle="1">
    <w:name w:val="見出し 4 (文字)"/>
    <w:basedOn w:val="10"/>
    <w:next w:val="37"/>
    <w:link w:val="4"/>
    <w:uiPriority w:val="0"/>
    <w:rPr>
      <w:rFonts w:asciiTheme="majorEastAsia" w:hAnsiTheme="majorEastAsia" w:eastAsiaTheme="majorEastAsia"/>
      <w:sz w:val="24"/>
    </w:rPr>
  </w:style>
  <w:style w:type="character" w:styleId="38" w:customStyle="1">
    <w:name w:val="見出し 5 (文字)"/>
    <w:basedOn w:val="10"/>
    <w:next w:val="38"/>
    <w:link w:val="5"/>
    <w:uiPriority w:val="0"/>
    <w:rPr>
      <w:rFonts w:asciiTheme="majorEastAsia" w:hAnsiTheme="majorEastAsia" w:eastAsiaTheme="majorEastAsia"/>
      <w:sz w:val="24"/>
    </w:rPr>
  </w:style>
  <w:style w:type="character" w:styleId="39">
    <w:name w:val="Subtle Reference"/>
    <w:next w:val="39"/>
    <w:link w:val="0"/>
    <w:uiPriority w:val="0"/>
    <w:qFormat/>
    <w:rPr>
      <w:sz w:val="20"/>
    </w:rPr>
  </w:style>
  <w:style w:type="character" w:styleId="40">
    <w:name w:val="Intense Reference"/>
    <w:next w:val="40"/>
    <w:link w:val="0"/>
    <w:uiPriority w:val="0"/>
    <w:qFormat/>
    <w:rPr>
      <w:sz w:val="20"/>
    </w:rPr>
  </w:style>
  <w:style w:type="paragraph" w:styleId="41" w:customStyle="1">
    <w:name w:val="・"/>
    <w:basedOn w:val="3"/>
    <w:next w:val="41"/>
    <w:link w:val="42"/>
    <w:uiPriority w:val="0"/>
    <w:qFormat/>
    <w:pPr>
      <w:ind w:left="1135" w:leftChars="459" w:hanging="189" w:hangingChars="80"/>
    </w:pPr>
  </w:style>
  <w:style w:type="character" w:styleId="42" w:customStyle="1">
    <w:name w:val="・ (文字)"/>
    <w:basedOn w:val="36"/>
    <w:next w:val="42"/>
    <w:link w:val="41"/>
    <w:uiPriority w:val="0"/>
    <w:rPr>
      <w:rFonts w:asciiTheme="majorEastAsia" w:hAnsiTheme="majorEastAsia" w:eastAsiaTheme="majorEastAsia"/>
      <w:sz w:val="24"/>
    </w:rPr>
  </w:style>
  <w:style w:type="paragraph" w:styleId="43" w:customStyle="1">
    <w:name w:val="標準(太郎文書スタイル)"/>
    <w:next w:val="43"/>
    <w:link w:val="0"/>
    <w:uiPriority w:val="0"/>
    <w:pPr>
      <w:widowControl w:val="0"/>
      <w:overflowPunct w:val="0"/>
      <w:adjustRightInd w:val="0"/>
      <w:jc w:val="both"/>
      <w:textAlignment w:val="baseline"/>
    </w:pPr>
    <w:rPr>
      <w:rFonts w:ascii="ＭＳ 明朝" w:hAnsi="ＭＳ 明朝" w:eastAsia="ＭＳ 明朝"/>
      <w:color w:val="000000"/>
      <w:kern w:val="0"/>
      <w:sz w:val="24"/>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6</Pages>
  <Words>18</Words>
  <Characters>5741</Characters>
  <Application>JUST Note</Application>
  <Lines>213</Lines>
  <Paragraphs>144</Paragraphs>
  <CharactersWithSpaces>5992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2024-11-13T01:05:29Z</cp:lastPrinted>
  <dcterms:created xsi:type="dcterms:W3CDTF">2023-07-24T07:57:00Z</dcterms:created>
  <dcterms:modified xsi:type="dcterms:W3CDTF">2024-11-13T00:38:06Z</dcterms:modified>
  <cp:revision>1</cp:revision>
</cp:coreProperties>
</file>